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02" w:rsidRPr="00B7137A" w:rsidRDefault="004C4E02" w:rsidP="004C4E02">
      <w:pPr>
        <w:jc w:val="center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>Аналитическая справка</w:t>
      </w:r>
    </w:p>
    <w:p w:rsidR="004C4E02" w:rsidRPr="00B7137A" w:rsidRDefault="004C4E02" w:rsidP="004C4E02">
      <w:pPr>
        <w:jc w:val="center"/>
        <w:rPr>
          <w:sz w:val="28"/>
          <w:szCs w:val="28"/>
        </w:rPr>
      </w:pPr>
      <w:r w:rsidRPr="00B7137A">
        <w:rPr>
          <w:sz w:val="28"/>
          <w:szCs w:val="28"/>
        </w:rPr>
        <w:t xml:space="preserve">о состоянии и результативности научно-методической работы </w:t>
      </w:r>
    </w:p>
    <w:p w:rsidR="004C4E02" w:rsidRPr="00B7137A" w:rsidRDefault="00D02540" w:rsidP="004C4E02">
      <w:pPr>
        <w:jc w:val="center"/>
        <w:rPr>
          <w:sz w:val="28"/>
          <w:szCs w:val="28"/>
        </w:rPr>
      </w:pPr>
      <w:r w:rsidRPr="00B7137A">
        <w:rPr>
          <w:sz w:val="28"/>
          <w:szCs w:val="28"/>
        </w:rPr>
        <w:t>в 20</w:t>
      </w:r>
      <w:r w:rsidR="00B81525" w:rsidRPr="00B7137A">
        <w:rPr>
          <w:sz w:val="28"/>
          <w:szCs w:val="28"/>
        </w:rPr>
        <w:t>1</w:t>
      </w:r>
      <w:r w:rsidR="00DB5996" w:rsidRPr="00B7137A">
        <w:rPr>
          <w:sz w:val="28"/>
          <w:szCs w:val="28"/>
        </w:rPr>
        <w:t>8</w:t>
      </w:r>
      <w:r w:rsidRPr="00B7137A">
        <w:rPr>
          <w:sz w:val="28"/>
          <w:szCs w:val="28"/>
        </w:rPr>
        <w:t>-20</w:t>
      </w:r>
      <w:r w:rsidR="00753662" w:rsidRPr="00B7137A">
        <w:rPr>
          <w:sz w:val="28"/>
          <w:szCs w:val="28"/>
        </w:rPr>
        <w:t>1</w:t>
      </w:r>
      <w:r w:rsidR="00DB5996" w:rsidRPr="00B7137A">
        <w:rPr>
          <w:sz w:val="28"/>
          <w:szCs w:val="28"/>
        </w:rPr>
        <w:t>9</w:t>
      </w:r>
      <w:r w:rsidR="00814426" w:rsidRPr="00B7137A">
        <w:rPr>
          <w:sz w:val="28"/>
          <w:szCs w:val="28"/>
        </w:rPr>
        <w:t xml:space="preserve"> </w:t>
      </w:r>
      <w:r w:rsidR="004C4E02" w:rsidRPr="00B7137A">
        <w:rPr>
          <w:sz w:val="28"/>
          <w:szCs w:val="28"/>
        </w:rPr>
        <w:t>учебном году</w:t>
      </w:r>
    </w:p>
    <w:p w:rsidR="004C4E02" w:rsidRPr="00B7137A" w:rsidRDefault="004C4E02" w:rsidP="004C4E02">
      <w:pPr>
        <w:jc w:val="center"/>
        <w:rPr>
          <w:sz w:val="28"/>
          <w:szCs w:val="28"/>
        </w:rPr>
      </w:pPr>
    </w:p>
    <w:p w:rsidR="004C4E02" w:rsidRPr="00B7137A" w:rsidRDefault="004C4E02" w:rsidP="00BC2642">
      <w:pPr>
        <w:spacing w:line="276" w:lineRule="auto"/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    </w:t>
      </w:r>
      <w:r w:rsidRPr="00B7137A">
        <w:rPr>
          <w:b/>
          <w:sz w:val="28"/>
          <w:szCs w:val="28"/>
        </w:rPr>
        <w:t>Цель анализа</w:t>
      </w:r>
      <w:r w:rsidRPr="00B7137A">
        <w:rPr>
          <w:sz w:val="28"/>
          <w:szCs w:val="28"/>
        </w:rPr>
        <w:t xml:space="preserve">: определить </w:t>
      </w:r>
      <w:r w:rsidR="00753662" w:rsidRPr="00B7137A">
        <w:rPr>
          <w:sz w:val="28"/>
          <w:szCs w:val="28"/>
        </w:rPr>
        <w:t>качество</w:t>
      </w:r>
      <w:r w:rsidRPr="00B7137A">
        <w:rPr>
          <w:sz w:val="28"/>
          <w:szCs w:val="28"/>
        </w:rPr>
        <w:t xml:space="preserve"> и продуктивность научно-методической работы, её роль в </w:t>
      </w:r>
      <w:r w:rsidR="00B81525" w:rsidRPr="00B7137A">
        <w:rPr>
          <w:sz w:val="28"/>
          <w:szCs w:val="28"/>
        </w:rPr>
        <w:t xml:space="preserve">развитии образовательной среды, </w:t>
      </w:r>
      <w:r w:rsidR="00D02540" w:rsidRPr="00B7137A">
        <w:rPr>
          <w:sz w:val="28"/>
          <w:szCs w:val="28"/>
        </w:rPr>
        <w:t>инновационно</w:t>
      </w:r>
      <w:r w:rsidR="00AA07B8" w:rsidRPr="00B7137A">
        <w:rPr>
          <w:sz w:val="28"/>
          <w:szCs w:val="28"/>
        </w:rPr>
        <w:t>го</w:t>
      </w:r>
      <w:r w:rsidR="00D02540" w:rsidRPr="00B7137A">
        <w:rPr>
          <w:sz w:val="28"/>
          <w:szCs w:val="28"/>
        </w:rPr>
        <w:t xml:space="preserve"> </w:t>
      </w:r>
      <w:r w:rsidR="00AA07B8" w:rsidRPr="00B7137A">
        <w:rPr>
          <w:sz w:val="28"/>
          <w:szCs w:val="28"/>
        </w:rPr>
        <w:t>потенциала</w:t>
      </w:r>
      <w:r w:rsidR="00D02540" w:rsidRPr="00B7137A">
        <w:rPr>
          <w:sz w:val="28"/>
          <w:szCs w:val="28"/>
        </w:rPr>
        <w:t xml:space="preserve"> школы</w:t>
      </w:r>
      <w:r w:rsidRPr="00B7137A">
        <w:rPr>
          <w:sz w:val="28"/>
          <w:szCs w:val="28"/>
        </w:rPr>
        <w:t>.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i/>
          <w:sz w:val="28"/>
          <w:szCs w:val="28"/>
          <w:u w:val="single"/>
        </w:rPr>
        <w:t xml:space="preserve">  Целью научно-методической работы в отчетный период </w:t>
      </w:r>
      <w:r w:rsidRPr="00B7137A">
        <w:rPr>
          <w:sz w:val="28"/>
          <w:szCs w:val="28"/>
        </w:rPr>
        <w:t xml:space="preserve"> являлось научно-методическое сопровождение реализации  новой программы развития школы, новой методической темы,  обеспечение работы педагогического коллектива в условиях перехода к новым ФГОС, повышение и совершенствование профессионального уровня педагогов.</w:t>
      </w:r>
    </w:p>
    <w:p w:rsidR="00DB5996" w:rsidRPr="00B7137A" w:rsidRDefault="00DB5996" w:rsidP="00DB5996">
      <w:pPr>
        <w:ind w:firstLine="284"/>
        <w:jc w:val="both"/>
        <w:rPr>
          <w:b/>
          <w:sz w:val="28"/>
          <w:szCs w:val="28"/>
          <w:u w:val="single"/>
        </w:rPr>
      </w:pPr>
      <w:r w:rsidRPr="00B7137A">
        <w:rPr>
          <w:b/>
          <w:sz w:val="28"/>
          <w:szCs w:val="28"/>
          <w:u w:val="single"/>
        </w:rPr>
        <w:t>Задачи:</w:t>
      </w:r>
    </w:p>
    <w:p w:rsidR="00DB5996" w:rsidRPr="00B7137A" w:rsidRDefault="00DB5996" w:rsidP="00DB5996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обеспечить реализацию основных направлений новой программы развития школы;</w:t>
      </w:r>
    </w:p>
    <w:p w:rsidR="00DB5996" w:rsidRPr="00B7137A" w:rsidRDefault="00DB5996" w:rsidP="00DB5996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продолжить  аналитическую деятельность, направленную на создание условий в для перехода к реализации новых ФГОС в штатном режиме;</w:t>
      </w:r>
    </w:p>
    <w:p w:rsidR="00DB5996" w:rsidRPr="00B7137A" w:rsidRDefault="00DB5996" w:rsidP="00DB599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7137A">
        <w:rPr>
          <w:sz w:val="28"/>
          <w:szCs w:val="28"/>
        </w:rPr>
        <w:t>обеспечить научно обоснованное прогнозирование возможностей, ожидаемых результатов  и планирование деятельности школы;</w:t>
      </w:r>
    </w:p>
    <w:p w:rsidR="00DB5996" w:rsidRPr="00B7137A" w:rsidRDefault="00DB5996" w:rsidP="00DB599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7137A">
        <w:rPr>
          <w:sz w:val="28"/>
          <w:szCs w:val="28"/>
        </w:rPr>
        <w:t>способствовать созданию мотивационно-целевой установки педагогического коллектива на повышение профессиональной компетентности;</w:t>
      </w:r>
    </w:p>
    <w:p w:rsidR="00DB5996" w:rsidRPr="00B7137A" w:rsidRDefault="00DB5996" w:rsidP="00DB5996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B7137A">
        <w:rPr>
          <w:sz w:val="28"/>
          <w:szCs w:val="28"/>
        </w:rPr>
        <w:t>организовать методическую учёбу, курсовую подготовку  и научно-методическую деятельность педагогов по проблемам перехода к новым ФГОС;</w:t>
      </w:r>
    </w:p>
    <w:p w:rsidR="00DB5996" w:rsidRPr="00B7137A" w:rsidRDefault="00DB5996" w:rsidP="00DB5996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B7137A">
        <w:rPr>
          <w:sz w:val="28"/>
          <w:szCs w:val="28"/>
        </w:rPr>
        <w:t>обеспечить объективную оценку и своевременную корректировку деятельности педагогического коллектива.</w:t>
      </w:r>
    </w:p>
    <w:p w:rsidR="00DB5996" w:rsidRPr="00B7137A" w:rsidRDefault="00DB5996" w:rsidP="00DB5996">
      <w:pPr>
        <w:tabs>
          <w:tab w:val="left" w:pos="426"/>
        </w:tabs>
        <w:jc w:val="both"/>
        <w:rPr>
          <w:b/>
          <w:bCs/>
          <w:i/>
          <w:iCs/>
          <w:sz w:val="28"/>
          <w:szCs w:val="28"/>
        </w:rPr>
      </w:pPr>
      <w:r w:rsidRPr="00B7137A">
        <w:rPr>
          <w:sz w:val="28"/>
          <w:szCs w:val="28"/>
        </w:rPr>
        <w:t xml:space="preserve">   Методическая тема школы:</w:t>
      </w:r>
      <w:r w:rsidRPr="00B7137A">
        <w:rPr>
          <w:b/>
          <w:sz w:val="28"/>
          <w:szCs w:val="28"/>
        </w:rPr>
        <w:t xml:space="preserve"> «Педагогическая поддержка выбора индивидуальной образовательной траектории обучающихся как средство реализации новых образовательных стандартов</w:t>
      </w:r>
      <w:r w:rsidRPr="00B7137A">
        <w:rPr>
          <w:b/>
          <w:i/>
          <w:sz w:val="28"/>
          <w:szCs w:val="28"/>
        </w:rPr>
        <w:t>».</w:t>
      </w:r>
    </w:p>
    <w:p w:rsidR="00906739" w:rsidRPr="00B7137A" w:rsidRDefault="004C4E02" w:rsidP="00DB5996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 xml:space="preserve">Целеполагание определило содержание и формы научно-методической работы, состояние и продуктивность которых будет рассмотрено </w:t>
      </w:r>
      <w:r w:rsidR="00906739" w:rsidRPr="00B7137A">
        <w:rPr>
          <w:b/>
          <w:sz w:val="28"/>
          <w:szCs w:val="28"/>
        </w:rPr>
        <w:t>через</w:t>
      </w:r>
      <w:r w:rsidRPr="00B7137A">
        <w:rPr>
          <w:b/>
          <w:sz w:val="28"/>
          <w:szCs w:val="28"/>
        </w:rPr>
        <w:t xml:space="preserve"> основные блоки деятельности:</w:t>
      </w:r>
    </w:p>
    <w:p w:rsidR="009E45A6" w:rsidRPr="00B7137A" w:rsidRDefault="008E5ABD" w:rsidP="00D77C00">
      <w:pPr>
        <w:numPr>
          <w:ilvl w:val="1"/>
          <w:numId w:val="11"/>
        </w:numPr>
        <w:spacing w:line="276" w:lineRule="auto"/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 xml:space="preserve">внутришкольная методическая </w:t>
      </w:r>
      <w:r w:rsidR="009E45A6" w:rsidRPr="00B7137A">
        <w:rPr>
          <w:b/>
          <w:sz w:val="28"/>
          <w:szCs w:val="28"/>
        </w:rPr>
        <w:t>деятельность;</w:t>
      </w:r>
    </w:p>
    <w:p w:rsidR="00F87640" w:rsidRPr="00B7137A" w:rsidRDefault="00F87640" w:rsidP="00D77C00">
      <w:pPr>
        <w:numPr>
          <w:ilvl w:val="1"/>
          <w:numId w:val="11"/>
        </w:numPr>
        <w:spacing w:line="276" w:lineRule="auto"/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>инновационная деятельность ОУ;</w:t>
      </w:r>
    </w:p>
    <w:p w:rsidR="00F12AD1" w:rsidRPr="00B7137A" w:rsidRDefault="00F12AD1" w:rsidP="00D77C00">
      <w:pPr>
        <w:numPr>
          <w:ilvl w:val="1"/>
          <w:numId w:val="11"/>
        </w:numPr>
        <w:spacing w:line="276" w:lineRule="auto"/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 xml:space="preserve">рейтинг творческого потенциала </w:t>
      </w:r>
      <w:r w:rsidR="00F4126A" w:rsidRPr="00B7137A">
        <w:rPr>
          <w:b/>
          <w:sz w:val="28"/>
          <w:szCs w:val="28"/>
        </w:rPr>
        <w:t>обучающихся</w:t>
      </w:r>
      <w:r w:rsidRPr="00B7137A">
        <w:rPr>
          <w:b/>
          <w:sz w:val="28"/>
          <w:szCs w:val="28"/>
        </w:rPr>
        <w:t xml:space="preserve"> в рамках конкурсных проектов;</w:t>
      </w:r>
    </w:p>
    <w:p w:rsidR="00F87640" w:rsidRPr="00B7137A" w:rsidRDefault="00684ADC" w:rsidP="00BC2642">
      <w:pPr>
        <w:spacing w:line="276" w:lineRule="auto"/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>1.</w:t>
      </w:r>
      <w:r w:rsidR="007760A8" w:rsidRPr="00B7137A">
        <w:rPr>
          <w:b/>
          <w:sz w:val="28"/>
          <w:szCs w:val="28"/>
        </w:rPr>
        <w:t>4</w:t>
      </w:r>
      <w:r w:rsidR="00A0714B" w:rsidRPr="00B7137A">
        <w:rPr>
          <w:b/>
          <w:sz w:val="28"/>
          <w:szCs w:val="28"/>
        </w:rPr>
        <w:t xml:space="preserve">. </w:t>
      </w:r>
      <w:r w:rsidR="00F12AD1" w:rsidRPr="00B7137A">
        <w:rPr>
          <w:b/>
          <w:sz w:val="28"/>
          <w:szCs w:val="28"/>
        </w:rPr>
        <w:t>профессиональная</w:t>
      </w:r>
      <w:r w:rsidR="00F87640" w:rsidRPr="00B7137A">
        <w:rPr>
          <w:b/>
          <w:sz w:val="28"/>
          <w:szCs w:val="28"/>
        </w:rPr>
        <w:t xml:space="preserve"> </w:t>
      </w:r>
      <w:r w:rsidR="00F12AD1" w:rsidRPr="00B7137A">
        <w:rPr>
          <w:b/>
          <w:sz w:val="28"/>
          <w:szCs w:val="28"/>
        </w:rPr>
        <w:t>компетентность</w:t>
      </w:r>
      <w:r w:rsidR="00F87640" w:rsidRPr="00B7137A">
        <w:rPr>
          <w:b/>
          <w:sz w:val="28"/>
          <w:szCs w:val="28"/>
        </w:rPr>
        <w:t xml:space="preserve"> педагогов в рамках аттестационных испытаний;</w:t>
      </w:r>
      <w:r w:rsidR="00F12AD1" w:rsidRPr="00B7137A">
        <w:rPr>
          <w:b/>
          <w:sz w:val="28"/>
          <w:szCs w:val="28"/>
        </w:rPr>
        <w:t xml:space="preserve"> участие в конкурсных мероприятиях района, города, РФ;</w:t>
      </w:r>
    </w:p>
    <w:p w:rsidR="00821C44" w:rsidRPr="00B7137A" w:rsidRDefault="00684ADC" w:rsidP="00BC2642">
      <w:pPr>
        <w:spacing w:line="276" w:lineRule="auto"/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>1.</w:t>
      </w:r>
      <w:r w:rsidR="007760A8" w:rsidRPr="00B7137A">
        <w:rPr>
          <w:b/>
          <w:sz w:val="28"/>
          <w:szCs w:val="28"/>
        </w:rPr>
        <w:t>5</w:t>
      </w:r>
      <w:r w:rsidRPr="00B7137A">
        <w:rPr>
          <w:b/>
          <w:sz w:val="28"/>
          <w:szCs w:val="28"/>
        </w:rPr>
        <w:t xml:space="preserve">. </w:t>
      </w:r>
      <w:r w:rsidR="00906739" w:rsidRPr="00B7137A">
        <w:rPr>
          <w:b/>
          <w:sz w:val="28"/>
          <w:szCs w:val="28"/>
        </w:rPr>
        <w:t>перспе</w:t>
      </w:r>
      <w:r w:rsidR="00982C9E" w:rsidRPr="00B7137A">
        <w:rPr>
          <w:b/>
          <w:sz w:val="28"/>
          <w:szCs w:val="28"/>
        </w:rPr>
        <w:t>ктивные направления развития</w:t>
      </w:r>
      <w:r w:rsidR="00906739" w:rsidRPr="00B7137A">
        <w:rPr>
          <w:b/>
          <w:sz w:val="28"/>
          <w:szCs w:val="28"/>
        </w:rPr>
        <w:t>.</w:t>
      </w:r>
    </w:p>
    <w:p w:rsidR="00DB5996" w:rsidRPr="00B7137A" w:rsidRDefault="00F474C9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lastRenderedPageBreak/>
        <w:t xml:space="preserve">     </w:t>
      </w:r>
      <w:r w:rsidR="00F4126A" w:rsidRPr="00B7137A">
        <w:rPr>
          <w:b/>
          <w:sz w:val="28"/>
          <w:szCs w:val="28"/>
        </w:rPr>
        <w:t>1.1</w:t>
      </w:r>
      <w:r w:rsidRPr="00B7137A">
        <w:rPr>
          <w:b/>
          <w:sz w:val="28"/>
          <w:szCs w:val="28"/>
        </w:rPr>
        <w:t>.</w:t>
      </w:r>
      <w:r w:rsidRPr="00B7137A">
        <w:rPr>
          <w:sz w:val="28"/>
          <w:szCs w:val="28"/>
        </w:rPr>
        <w:t xml:space="preserve"> </w:t>
      </w:r>
      <w:r w:rsidR="00DB5996" w:rsidRPr="00B7137A">
        <w:rPr>
          <w:sz w:val="28"/>
          <w:szCs w:val="28"/>
        </w:rPr>
        <w:t xml:space="preserve">Деятельность методического совета школы /ШМС/ и школьных методических объединений организована в соответствии с целью и задачами научно-методической работы.    </w:t>
      </w:r>
    </w:p>
    <w:p w:rsidR="00DB5996" w:rsidRPr="00B7137A" w:rsidRDefault="00DB5996" w:rsidP="00DB5996">
      <w:pPr>
        <w:jc w:val="both"/>
        <w:rPr>
          <w:b/>
          <w:sz w:val="28"/>
          <w:szCs w:val="28"/>
        </w:rPr>
      </w:pPr>
      <w:r w:rsidRPr="00B7137A">
        <w:rPr>
          <w:sz w:val="28"/>
          <w:szCs w:val="28"/>
        </w:rPr>
        <w:t xml:space="preserve">В течение 2018– 2019 учебного года на заседаниях ШМС  </w:t>
      </w:r>
      <w:r w:rsidRPr="00B7137A">
        <w:rPr>
          <w:b/>
          <w:sz w:val="28"/>
          <w:szCs w:val="28"/>
        </w:rPr>
        <w:t>обсуждались</w:t>
      </w:r>
    </w:p>
    <w:p w:rsidR="00DB5996" w:rsidRPr="00B7137A" w:rsidRDefault="00DB5996" w:rsidP="00DB5996">
      <w:pPr>
        <w:pStyle w:val="a8"/>
        <w:tabs>
          <w:tab w:val="left" w:pos="0"/>
          <w:tab w:val="left" w:pos="284"/>
        </w:tabs>
        <w:spacing w:after="0"/>
        <w:ind w:left="0"/>
        <w:rPr>
          <w:rFonts w:ascii="Times New Roman" w:hAnsi="Times New Roman"/>
          <w:sz w:val="28"/>
          <w:szCs w:val="28"/>
          <w:u w:val="single"/>
        </w:rPr>
      </w:pPr>
      <w:r w:rsidRPr="00B7137A">
        <w:rPr>
          <w:rFonts w:ascii="Times New Roman" w:hAnsi="Times New Roman"/>
          <w:b/>
          <w:sz w:val="28"/>
          <w:szCs w:val="28"/>
        </w:rPr>
        <w:t xml:space="preserve">- </w:t>
      </w:r>
      <w:r w:rsidRPr="00B7137A">
        <w:rPr>
          <w:rFonts w:ascii="Times New Roman" w:hAnsi="Times New Roman"/>
          <w:sz w:val="28"/>
          <w:szCs w:val="28"/>
        </w:rPr>
        <w:t>результаты запуска  инновационных направлений новой программы развития, проведен методический совет  «Результаты апробации  системы мониторинга уровня социализации школьников» (апрель 2019). Материалы методического совета представлены на педагогическом совете.</w:t>
      </w:r>
    </w:p>
    <w:p w:rsidR="00DB5996" w:rsidRPr="00B7137A" w:rsidRDefault="00DB5996" w:rsidP="00DB5996">
      <w:pPr>
        <w:pStyle w:val="14"/>
        <w:shd w:val="clear" w:color="auto" w:fill="auto"/>
        <w:spacing w:after="0" w:line="360" w:lineRule="exact"/>
        <w:rPr>
          <w:b w:val="0"/>
          <w:sz w:val="28"/>
          <w:szCs w:val="28"/>
        </w:rPr>
      </w:pPr>
      <w:r w:rsidRPr="00B7137A">
        <w:rPr>
          <w:sz w:val="28"/>
          <w:szCs w:val="28"/>
        </w:rPr>
        <w:t xml:space="preserve">-  </w:t>
      </w:r>
      <w:r w:rsidRPr="00B7137A">
        <w:rPr>
          <w:b w:val="0"/>
          <w:sz w:val="28"/>
          <w:szCs w:val="28"/>
        </w:rPr>
        <w:t>проблемы введения ФГОС СОО, проведен методический совет «Анализ готовности ОО к переходу к реализации ФГОС СОО », на котором были проанализированы потребности  педагогического коллектива в повышении квалификации по ФГОС СОО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- направления повышения профессиональной компетентности педагогов через семинары-практикумы, мастерские;</w:t>
      </w:r>
    </w:p>
    <w:p w:rsidR="00DB5996" w:rsidRPr="00B7137A" w:rsidRDefault="00DB5996" w:rsidP="00DB5996">
      <w:pPr>
        <w:tabs>
          <w:tab w:val="left" w:pos="426"/>
        </w:tabs>
        <w:jc w:val="both"/>
        <w:rPr>
          <w:sz w:val="28"/>
          <w:szCs w:val="28"/>
        </w:rPr>
      </w:pPr>
      <w:r w:rsidRPr="00B7137A">
        <w:rPr>
          <w:sz w:val="28"/>
          <w:szCs w:val="28"/>
        </w:rPr>
        <w:t>- рассмотрены и реализованы планы методической учебы аттестующихся учителей и молодых педагогов в 2018-2019 учебном году.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        Деятельность ШМО строилась в соответствии с планом НМР. По итогам учебного года все ШМО выполнили самоанализ своей деятельности за 2018-2019 учебный год с определением дальнейших перспектив.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  Продолжена работа по  вопросам организации внутришкольной оценки качества образования.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    Особое внимание уделено результатам внешних экспертиз. Проведены ВПР в 5, 6, 7 11 классах на основе которых ШМО определили дальнейшие направления работы по развитию УУД обучающихся.</w:t>
      </w:r>
    </w:p>
    <w:p w:rsidR="00DB5996" w:rsidRPr="00B7137A" w:rsidRDefault="00DB5996" w:rsidP="00DB5996">
      <w:pPr>
        <w:jc w:val="both"/>
        <w:rPr>
          <w:rFonts w:ascii="Arial CYR" w:hAnsi="Arial CYR" w:cs="Arial CYR"/>
          <w:sz w:val="28"/>
          <w:szCs w:val="28"/>
        </w:rPr>
      </w:pPr>
      <w:r w:rsidRPr="00B7137A">
        <w:rPr>
          <w:sz w:val="28"/>
          <w:szCs w:val="28"/>
        </w:rPr>
        <w:t xml:space="preserve">      Для ознакомления педагогического коллектива с технологиями в соответствии с ФГОС ООО проведены семинары-практикумы: «Семинар-практикум: «Современные педагогические технологии: кейс-технологии и их возможности» (ноябрь 2018), мастерская: «Возможности интерактивной доски на уроках словесности»» (декабрь 2018), педагогические  советы: «Организация проектной деятельности на уроке» (январь 2019) «Учебная коммуникация – основа успешности учения» (март 2019). Организован обмен опытом внутри педагогического коллектива через панораму открытых уроков «Устное высказывание как показатель сформированности УУД».  В мероприятии приняли участие педагоги всех методических объединений, в том числе молодые педагоги. </w:t>
      </w:r>
    </w:p>
    <w:p w:rsidR="00DB5996" w:rsidRPr="00B7137A" w:rsidRDefault="00DB5996" w:rsidP="00DB5996">
      <w:pPr>
        <w:autoSpaceDE w:val="0"/>
        <w:autoSpaceDN w:val="0"/>
        <w:adjustRightInd w:val="0"/>
        <w:rPr>
          <w:sz w:val="28"/>
          <w:szCs w:val="28"/>
        </w:rPr>
      </w:pPr>
      <w:r w:rsidRPr="00B7137A">
        <w:rPr>
          <w:b/>
          <w:sz w:val="28"/>
          <w:szCs w:val="28"/>
        </w:rPr>
        <w:t xml:space="preserve">   1.2.</w:t>
      </w:r>
      <w:r w:rsidRPr="00B7137A">
        <w:rPr>
          <w:sz w:val="28"/>
          <w:szCs w:val="28"/>
        </w:rPr>
        <w:t xml:space="preserve"> В 2019 году школа участвовала в конкурсе «Инновации в образовании 2019»</w:t>
      </w:r>
    </w:p>
    <w:p w:rsidR="00DB5996" w:rsidRPr="00B7137A" w:rsidRDefault="00F66C0D" w:rsidP="00DB5996">
      <w:pPr>
        <w:spacing w:line="276" w:lineRule="auto"/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 xml:space="preserve">  </w:t>
      </w:r>
      <w:r w:rsidR="00DB5996" w:rsidRPr="00B7137A">
        <w:rPr>
          <w:b/>
          <w:sz w:val="28"/>
          <w:szCs w:val="28"/>
        </w:rPr>
        <w:t xml:space="preserve"> 1.3.</w:t>
      </w:r>
      <w:r w:rsidR="00DB5996" w:rsidRPr="00B7137A">
        <w:rPr>
          <w:sz w:val="28"/>
          <w:szCs w:val="28"/>
        </w:rPr>
        <w:t xml:space="preserve"> В 2019-2020 учебном году  по-прежнему высоким оставалось  участие обучающихся в нашей школе  интеллектуальных конкурсах разных уровней. </w:t>
      </w:r>
    </w:p>
    <w:p w:rsidR="00DB5996" w:rsidRPr="00B7137A" w:rsidRDefault="00DB5996" w:rsidP="00DB5996">
      <w:pPr>
        <w:jc w:val="both"/>
        <w:rPr>
          <w:b/>
          <w:bCs/>
          <w:sz w:val="28"/>
          <w:szCs w:val="28"/>
        </w:rPr>
      </w:pPr>
      <w:r w:rsidRPr="00B7137A">
        <w:rPr>
          <w:sz w:val="28"/>
          <w:szCs w:val="28"/>
        </w:rPr>
        <w:t xml:space="preserve">    </w:t>
      </w:r>
      <w:r w:rsidRPr="00B7137A">
        <w:rPr>
          <w:b/>
          <w:bCs/>
          <w:sz w:val="28"/>
          <w:szCs w:val="28"/>
        </w:rPr>
        <w:t>Участие  обучающихся в олимпиадах и конкурсах различных уровней:</w:t>
      </w:r>
    </w:p>
    <w:p w:rsidR="00DB5996" w:rsidRPr="00B7137A" w:rsidRDefault="00DB5996" w:rsidP="00DB5996">
      <w:pPr>
        <w:numPr>
          <w:ilvl w:val="0"/>
          <w:numId w:val="12"/>
        </w:numPr>
        <w:rPr>
          <w:bCs/>
          <w:sz w:val="28"/>
          <w:szCs w:val="28"/>
        </w:rPr>
      </w:pPr>
      <w:r w:rsidRPr="00B7137A">
        <w:rPr>
          <w:bCs/>
          <w:color w:val="000000"/>
          <w:kern w:val="24"/>
          <w:sz w:val="28"/>
          <w:szCs w:val="28"/>
        </w:rPr>
        <w:t>Международный  математический Конкурс-игра «Кенгуру»</w:t>
      </w:r>
    </w:p>
    <w:p w:rsidR="00DB5996" w:rsidRPr="00B7137A" w:rsidRDefault="00DB5996" w:rsidP="00DB5996">
      <w:pPr>
        <w:numPr>
          <w:ilvl w:val="0"/>
          <w:numId w:val="12"/>
        </w:numPr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>Городской школьный турнир по химии УрФУ</w:t>
      </w:r>
    </w:p>
    <w:p w:rsidR="00DB5996" w:rsidRPr="00B7137A" w:rsidRDefault="00DB5996" w:rsidP="00DB5996">
      <w:pPr>
        <w:numPr>
          <w:ilvl w:val="0"/>
          <w:numId w:val="12"/>
        </w:numPr>
        <w:rPr>
          <w:bCs/>
          <w:sz w:val="28"/>
          <w:szCs w:val="28"/>
        </w:rPr>
      </w:pPr>
      <w:r w:rsidRPr="00B7137A">
        <w:rPr>
          <w:sz w:val="28"/>
          <w:szCs w:val="28"/>
        </w:rPr>
        <w:t>Межрайонная олимпиада по конституционному и избирательному праву</w:t>
      </w:r>
    </w:p>
    <w:p w:rsidR="00DB5996" w:rsidRPr="00B7137A" w:rsidRDefault="00DB5996" w:rsidP="00DB5996">
      <w:pPr>
        <w:numPr>
          <w:ilvl w:val="0"/>
          <w:numId w:val="12"/>
        </w:numPr>
        <w:rPr>
          <w:bCs/>
          <w:sz w:val="28"/>
          <w:szCs w:val="28"/>
        </w:rPr>
      </w:pPr>
      <w:r w:rsidRPr="00B7137A">
        <w:rPr>
          <w:sz w:val="28"/>
          <w:szCs w:val="28"/>
        </w:rPr>
        <w:t xml:space="preserve">Очный тур районной </w:t>
      </w:r>
      <w:r w:rsidRPr="00B7137A">
        <w:rPr>
          <w:bCs/>
          <w:color w:val="000000"/>
          <w:kern w:val="24"/>
          <w:sz w:val="28"/>
          <w:szCs w:val="28"/>
        </w:rPr>
        <w:t>защиты исследовательских проектов</w:t>
      </w:r>
    </w:p>
    <w:p w:rsidR="00DB5996" w:rsidRPr="00B7137A" w:rsidRDefault="00DB5996" w:rsidP="00DB5996">
      <w:pPr>
        <w:numPr>
          <w:ilvl w:val="0"/>
          <w:numId w:val="12"/>
        </w:numPr>
        <w:spacing w:line="276" w:lineRule="auto"/>
        <w:rPr>
          <w:bCs/>
          <w:sz w:val="28"/>
          <w:szCs w:val="28"/>
        </w:rPr>
      </w:pPr>
      <w:r w:rsidRPr="00B7137A">
        <w:rPr>
          <w:bCs/>
          <w:sz w:val="28"/>
          <w:szCs w:val="28"/>
          <w:lang w:val="en-US"/>
        </w:rPr>
        <w:lastRenderedPageBreak/>
        <w:t>I</w:t>
      </w:r>
      <w:r w:rsidRPr="00B7137A">
        <w:rPr>
          <w:bCs/>
          <w:sz w:val="28"/>
          <w:szCs w:val="28"/>
        </w:rPr>
        <w:t>Х публичная презентация школьный исследовательских работ «Инженер леса 21 века»</w:t>
      </w:r>
    </w:p>
    <w:p w:rsidR="00DB5996" w:rsidRPr="00B7137A" w:rsidRDefault="00DB5996" w:rsidP="00DB5996">
      <w:pPr>
        <w:numPr>
          <w:ilvl w:val="0"/>
          <w:numId w:val="12"/>
        </w:numPr>
        <w:spacing w:line="276" w:lineRule="auto"/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>Городская межпредметная олимпиада «Полифорум»</w:t>
      </w:r>
    </w:p>
    <w:p w:rsidR="00DB5996" w:rsidRPr="00B7137A" w:rsidRDefault="00DB5996" w:rsidP="00DB5996">
      <w:pPr>
        <w:numPr>
          <w:ilvl w:val="0"/>
          <w:numId w:val="12"/>
        </w:numPr>
        <w:spacing w:line="276" w:lineRule="auto"/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 xml:space="preserve"> Призёры регионального уровня международного конкурса « Русский медвежонок - Языкознание для всех»</w:t>
      </w:r>
    </w:p>
    <w:p w:rsidR="00DB5996" w:rsidRPr="00B7137A" w:rsidRDefault="00DB5996" w:rsidP="00DB5996">
      <w:pPr>
        <w:numPr>
          <w:ilvl w:val="0"/>
          <w:numId w:val="12"/>
        </w:numPr>
        <w:spacing w:line="276" w:lineRule="auto"/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 xml:space="preserve">Призёр </w:t>
      </w:r>
      <w:r w:rsidRPr="00B7137A">
        <w:rPr>
          <w:bCs/>
          <w:sz w:val="28"/>
          <w:szCs w:val="28"/>
          <w:lang w:val="en-US"/>
        </w:rPr>
        <w:t>VI</w:t>
      </w:r>
      <w:r w:rsidRPr="00B7137A">
        <w:rPr>
          <w:bCs/>
          <w:sz w:val="28"/>
          <w:szCs w:val="28"/>
        </w:rPr>
        <w:t xml:space="preserve"> регионального Конкурса юных исследователей природы Академика С.С.Шварца</w:t>
      </w:r>
    </w:p>
    <w:p w:rsidR="00DB5996" w:rsidRPr="00B7137A" w:rsidRDefault="00DB5996" w:rsidP="00DB5996">
      <w:pPr>
        <w:numPr>
          <w:ilvl w:val="0"/>
          <w:numId w:val="12"/>
        </w:numPr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 xml:space="preserve"> Призёры интеллектуального соревнования «Своя игра» Избирательной комиссии Свердловской области</w:t>
      </w:r>
      <w:r w:rsidRPr="00B7137A">
        <w:rPr>
          <w:bCs/>
          <w:color w:val="000000"/>
          <w:kern w:val="24"/>
          <w:sz w:val="28"/>
          <w:szCs w:val="28"/>
        </w:rPr>
        <w:t xml:space="preserve"> </w:t>
      </w:r>
    </w:p>
    <w:p w:rsidR="00DB5996" w:rsidRPr="00B7137A" w:rsidRDefault="00DB5996" w:rsidP="00DB5996">
      <w:pPr>
        <w:numPr>
          <w:ilvl w:val="0"/>
          <w:numId w:val="12"/>
        </w:numPr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>Призёры городского школьного турнира по химии «Юный химик»</w:t>
      </w:r>
    </w:p>
    <w:p w:rsidR="00DB5996" w:rsidRPr="00B7137A" w:rsidRDefault="00DB5996" w:rsidP="00DB5996">
      <w:pPr>
        <w:numPr>
          <w:ilvl w:val="0"/>
          <w:numId w:val="12"/>
        </w:numPr>
        <w:rPr>
          <w:bCs/>
          <w:sz w:val="28"/>
          <w:szCs w:val="28"/>
        </w:rPr>
      </w:pPr>
      <w:r w:rsidRPr="00B7137A">
        <w:rPr>
          <w:bCs/>
          <w:color w:val="000000"/>
          <w:kern w:val="24"/>
          <w:sz w:val="28"/>
          <w:szCs w:val="28"/>
        </w:rPr>
        <w:t>Призеры городского конкурса «Путь к успеху</w:t>
      </w:r>
      <w:r w:rsidRPr="00B7137A">
        <w:rPr>
          <w:sz w:val="28"/>
          <w:szCs w:val="28"/>
        </w:rPr>
        <w:t>»</w:t>
      </w:r>
    </w:p>
    <w:p w:rsidR="00DB5996" w:rsidRPr="00B7137A" w:rsidRDefault="00DB5996" w:rsidP="00DB5996">
      <w:pPr>
        <w:numPr>
          <w:ilvl w:val="0"/>
          <w:numId w:val="12"/>
        </w:numPr>
        <w:spacing w:line="276" w:lineRule="auto"/>
        <w:rPr>
          <w:bCs/>
          <w:sz w:val="28"/>
          <w:szCs w:val="28"/>
        </w:rPr>
      </w:pPr>
      <w:r w:rsidRPr="00B7137A">
        <w:rPr>
          <w:sz w:val="28"/>
          <w:szCs w:val="28"/>
        </w:rPr>
        <w:t xml:space="preserve"> Номинант районного конкурса  «Юный академик»</w:t>
      </w:r>
    </w:p>
    <w:p w:rsidR="00DB5996" w:rsidRPr="00B7137A" w:rsidRDefault="00DB5996" w:rsidP="00DB5996">
      <w:pPr>
        <w:numPr>
          <w:ilvl w:val="0"/>
          <w:numId w:val="12"/>
        </w:numPr>
        <w:spacing w:line="276" w:lineRule="auto"/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>Призёр районного конкурса «Ярмарка проектов по ОРК и СЭ и ОДНКНР»</w:t>
      </w:r>
    </w:p>
    <w:p w:rsidR="00DB5996" w:rsidRPr="00B7137A" w:rsidRDefault="00DB5996" w:rsidP="00DB5996">
      <w:pPr>
        <w:rPr>
          <w:sz w:val="28"/>
          <w:szCs w:val="28"/>
        </w:rPr>
      </w:pPr>
      <w:r w:rsidRPr="00B7137A">
        <w:rPr>
          <w:bCs/>
          <w:sz w:val="28"/>
          <w:szCs w:val="28"/>
        </w:rPr>
        <w:t xml:space="preserve">  Анализ показал стабильную  успешность такого участия.  </w:t>
      </w:r>
      <w:r w:rsidRPr="00B7137A">
        <w:rPr>
          <w:sz w:val="28"/>
          <w:szCs w:val="28"/>
        </w:rPr>
        <w:t xml:space="preserve">Особо следует отметить успешную работу начальной школы, учителей  химии, русского языка и литературы , педагогов ШМО общественных наук,  показавших высокие результаты обучающихся в </w:t>
      </w:r>
      <w:r w:rsidRPr="00B7137A">
        <w:rPr>
          <w:b/>
          <w:sz w:val="28"/>
          <w:szCs w:val="28"/>
        </w:rPr>
        <w:t xml:space="preserve">ОЧНЫХ </w:t>
      </w:r>
      <w:r w:rsidRPr="00B7137A">
        <w:rPr>
          <w:sz w:val="28"/>
          <w:szCs w:val="28"/>
        </w:rPr>
        <w:t>конкурсах.</w:t>
      </w:r>
    </w:p>
    <w:p w:rsidR="00DB5996" w:rsidRPr="00B7137A" w:rsidRDefault="00DB5996" w:rsidP="00DB5996">
      <w:pPr>
        <w:rPr>
          <w:bCs/>
          <w:sz w:val="28"/>
          <w:szCs w:val="28"/>
        </w:rPr>
      </w:pPr>
      <w:r w:rsidRPr="00B7137A">
        <w:rPr>
          <w:sz w:val="28"/>
          <w:szCs w:val="28"/>
        </w:rPr>
        <w:t xml:space="preserve">  Стабильно успешно участие обучающихся школы в дистанционных конкурсах и олимпиадах.</w:t>
      </w:r>
    </w:p>
    <w:p w:rsidR="00DB5996" w:rsidRPr="00B7137A" w:rsidRDefault="00DB5996" w:rsidP="00DB5996">
      <w:pPr>
        <w:rPr>
          <w:sz w:val="28"/>
          <w:szCs w:val="28"/>
        </w:rPr>
      </w:pPr>
      <w:r w:rsidRPr="00B7137A">
        <w:rPr>
          <w:bCs/>
          <w:sz w:val="28"/>
          <w:szCs w:val="28"/>
        </w:rPr>
        <w:t xml:space="preserve">   </w:t>
      </w:r>
      <w:r w:rsidRPr="00B7137A">
        <w:rPr>
          <w:sz w:val="28"/>
          <w:szCs w:val="28"/>
        </w:rPr>
        <w:t>С  22 по 31  января 2018  в школе проходила Декада науки, в рамках которой проводились нетрадиционные уроки, нацеленные на формирование интереса к предмету, День РАНХ при Президенте РФ,</w:t>
      </w:r>
      <w:r w:rsidRPr="00B7137A">
        <w:rPr>
          <w:bCs/>
          <w:sz w:val="28"/>
          <w:szCs w:val="28"/>
        </w:rPr>
        <w:t xml:space="preserve"> школьный этап защиты исследовательских проектов.</w:t>
      </w:r>
      <w:r w:rsidRPr="00B7137A">
        <w:rPr>
          <w:sz w:val="28"/>
          <w:szCs w:val="28"/>
        </w:rPr>
        <w:t xml:space="preserve">  Было представлено  11 проектов обучающихся основного и среднего уровня образования. Были представлены все параллели. В сравнении с прошлым годом можно констатировать </w:t>
      </w:r>
      <w:r w:rsidRPr="00B7137A">
        <w:rPr>
          <w:b/>
          <w:sz w:val="28"/>
          <w:szCs w:val="28"/>
        </w:rPr>
        <w:t>некоторое снижение числа проектов</w:t>
      </w:r>
      <w:r w:rsidRPr="00B7137A">
        <w:rPr>
          <w:sz w:val="28"/>
          <w:szCs w:val="28"/>
        </w:rPr>
        <w:t xml:space="preserve">.  Практически все работы сопровождались презентациями. </w:t>
      </w:r>
      <w:r w:rsidRPr="00B7137A">
        <w:rPr>
          <w:b/>
          <w:sz w:val="28"/>
          <w:szCs w:val="28"/>
        </w:rPr>
        <w:t>К сожалению, качество отдельных проектов  не соответствовало  требованиям: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b/>
          <w:sz w:val="28"/>
          <w:szCs w:val="28"/>
        </w:rPr>
        <w:t xml:space="preserve">- </w:t>
      </w:r>
      <w:r w:rsidRPr="00B7137A">
        <w:rPr>
          <w:sz w:val="28"/>
          <w:szCs w:val="28"/>
        </w:rPr>
        <w:t>отсутствовал текст работы или текст не соответствовал критериям;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- выбранная тема не соответствовала возрасту выступающего, была слишком широкая или узкая;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- ученик недостаточно разбирался в представленной теме.</w:t>
      </w:r>
    </w:p>
    <w:p w:rsidR="00DB5996" w:rsidRPr="00B7137A" w:rsidRDefault="00DB5996" w:rsidP="00DB5996">
      <w:pPr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 xml:space="preserve"> По итогам защиты проектов к участию в районной НПК рекомендованы: </w:t>
      </w:r>
    </w:p>
    <w:p w:rsidR="00DB5996" w:rsidRPr="00B7137A" w:rsidRDefault="00DB5996" w:rsidP="00DB5996">
      <w:pPr>
        <w:rPr>
          <w:bCs/>
          <w:sz w:val="28"/>
          <w:szCs w:val="28"/>
        </w:rPr>
      </w:pPr>
      <w:r w:rsidRPr="00B7137A">
        <w:rPr>
          <w:sz w:val="28"/>
          <w:szCs w:val="28"/>
        </w:rPr>
        <w:t>5 работ от старшего и среднего звена.  4 проекта  прошли на очный тур, из которых 3 защищены.</w:t>
      </w:r>
    </w:p>
    <w:p w:rsidR="00DB5996" w:rsidRPr="00B7137A" w:rsidRDefault="00DB5996" w:rsidP="00DB5996">
      <w:pPr>
        <w:rPr>
          <w:bCs/>
          <w:sz w:val="28"/>
          <w:szCs w:val="28"/>
        </w:rPr>
      </w:pPr>
      <w:r w:rsidRPr="00B7137A">
        <w:rPr>
          <w:bCs/>
          <w:sz w:val="28"/>
          <w:szCs w:val="28"/>
        </w:rPr>
        <w:t xml:space="preserve">Результативным оказалось участие обучающихся школы в олимпиадном движении. </w:t>
      </w:r>
    </w:p>
    <w:p w:rsidR="00DB5996" w:rsidRPr="00B7137A" w:rsidRDefault="00DB5996" w:rsidP="00DB5996">
      <w:pPr>
        <w:pStyle w:val="a8"/>
        <w:spacing w:after="0"/>
        <w:ind w:left="360" w:right="567"/>
        <w:jc w:val="center"/>
        <w:rPr>
          <w:rFonts w:ascii="Times New Roman" w:hAnsi="Times New Roman"/>
          <w:b/>
          <w:sz w:val="28"/>
          <w:szCs w:val="28"/>
        </w:rPr>
      </w:pPr>
    </w:p>
    <w:p w:rsidR="00B7137A" w:rsidRDefault="00B7137A" w:rsidP="00DB5996">
      <w:pPr>
        <w:pStyle w:val="a8"/>
        <w:spacing w:after="0" w:line="240" w:lineRule="auto"/>
        <w:ind w:left="142" w:right="567"/>
        <w:jc w:val="center"/>
        <w:rPr>
          <w:rFonts w:ascii="Times New Roman" w:hAnsi="Times New Roman"/>
          <w:b/>
          <w:sz w:val="28"/>
          <w:szCs w:val="28"/>
        </w:rPr>
      </w:pPr>
    </w:p>
    <w:p w:rsidR="00B7137A" w:rsidRDefault="00B7137A" w:rsidP="00DB5996">
      <w:pPr>
        <w:pStyle w:val="a8"/>
        <w:spacing w:after="0" w:line="240" w:lineRule="auto"/>
        <w:ind w:left="142" w:right="567"/>
        <w:jc w:val="center"/>
        <w:rPr>
          <w:rFonts w:ascii="Times New Roman" w:hAnsi="Times New Roman"/>
          <w:b/>
          <w:sz w:val="28"/>
          <w:szCs w:val="28"/>
        </w:rPr>
      </w:pPr>
    </w:p>
    <w:p w:rsidR="00B7137A" w:rsidRDefault="00B7137A" w:rsidP="00DB5996">
      <w:pPr>
        <w:pStyle w:val="a8"/>
        <w:spacing w:after="0" w:line="240" w:lineRule="auto"/>
        <w:ind w:left="142" w:right="567"/>
        <w:jc w:val="center"/>
        <w:rPr>
          <w:rFonts w:ascii="Times New Roman" w:hAnsi="Times New Roman"/>
          <w:b/>
          <w:sz w:val="28"/>
          <w:szCs w:val="28"/>
        </w:rPr>
      </w:pPr>
    </w:p>
    <w:p w:rsidR="00B7137A" w:rsidRDefault="00B7137A" w:rsidP="00DB5996">
      <w:pPr>
        <w:pStyle w:val="a8"/>
        <w:spacing w:after="0" w:line="240" w:lineRule="auto"/>
        <w:ind w:left="142" w:right="567"/>
        <w:jc w:val="center"/>
        <w:rPr>
          <w:rFonts w:ascii="Times New Roman" w:hAnsi="Times New Roman"/>
          <w:b/>
          <w:sz w:val="28"/>
          <w:szCs w:val="28"/>
        </w:rPr>
      </w:pPr>
    </w:p>
    <w:p w:rsidR="00B7137A" w:rsidRDefault="00B7137A" w:rsidP="00DB5996">
      <w:pPr>
        <w:pStyle w:val="a8"/>
        <w:spacing w:after="0" w:line="240" w:lineRule="auto"/>
        <w:ind w:left="142" w:right="567"/>
        <w:jc w:val="center"/>
        <w:rPr>
          <w:rFonts w:ascii="Times New Roman" w:hAnsi="Times New Roman"/>
          <w:b/>
          <w:sz w:val="28"/>
          <w:szCs w:val="28"/>
        </w:rPr>
      </w:pPr>
    </w:p>
    <w:p w:rsidR="00DB5996" w:rsidRPr="00B7137A" w:rsidRDefault="00DB5996" w:rsidP="00DB5996">
      <w:pPr>
        <w:pStyle w:val="a8"/>
        <w:spacing w:after="0" w:line="240" w:lineRule="auto"/>
        <w:ind w:left="142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37A">
        <w:rPr>
          <w:rFonts w:ascii="Times New Roman" w:hAnsi="Times New Roman"/>
          <w:b/>
          <w:sz w:val="28"/>
          <w:szCs w:val="28"/>
        </w:rPr>
        <w:lastRenderedPageBreak/>
        <w:t>Участники</w:t>
      </w:r>
      <w:r w:rsidRPr="00B7137A">
        <w:rPr>
          <w:rFonts w:ascii="Times New Roman" w:hAnsi="Times New Roman"/>
          <w:b/>
          <w:bCs/>
          <w:sz w:val="28"/>
          <w:szCs w:val="28"/>
        </w:rPr>
        <w:t xml:space="preserve"> школьного  этапа предметных олимпиад</w:t>
      </w:r>
    </w:p>
    <w:p w:rsidR="00DB5996" w:rsidRPr="00B7137A" w:rsidRDefault="00DB5996" w:rsidP="00DB5996">
      <w:pPr>
        <w:pStyle w:val="a8"/>
        <w:spacing w:after="0" w:line="240" w:lineRule="auto"/>
        <w:ind w:left="142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654" w:type="dxa"/>
        <w:jc w:val="center"/>
        <w:tblInd w:w="93" w:type="dxa"/>
        <w:tblLook w:val="04A0"/>
      </w:tblPr>
      <w:tblGrid>
        <w:gridCol w:w="879"/>
        <w:gridCol w:w="695"/>
        <w:gridCol w:w="1047"/>
        <w:gridCol w:w="786"/>
        <w:gridCol w:w="884"/>
        <w:gridCol w:w="906"/>
        <w:gridCol w:w="876"/>
        <w:gridCol w:w="1024"/>
        <w:gridCol w:w="673"/>
        <w:gridCol w:w="884"/>
      </w:tblGrid>
      <w:tr w:rsidR="00DB5996" w:rsidRPr="00B7137A" w:rsidTr="00DB5996">
        <w:trPr>
          <w:trHeight w:val="907"/>
          <w:jc w:val="center"/>
        </w:trPr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4 кл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5-6  кл</w:t>
            </w:r>
          </w:p>
        </w:tc>
      </w:tr>
      <w:tr w:rsidR="00DB5996" w:rsidRPr="00B7137A" w:rsidTr="00DB5996">
        <w:trPr>
          <w:trHeight w:val="236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общ кол-во обуча-ся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уч.олимп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% участ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уч-в с ОВЗ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победитей и призеров</w:t>
            </w:r>
            <w:r w:rsidRPr="00B7137A">
              <w:rPr>
                <w:b/>
                <w:bCs/>
                <w:sz w:val="28"/>
                <w:szCs w:val="28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общ кол-во обуча-ся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уч.олимп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% участ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уч-в с ОВЗ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победитей и призеров</w:t>
            </w:r>
            <w:r w:rsidRPr="00B7137A">
              <w:rPr>
                <w:b/>
                <w:bCs/>
                <w:sz w:val="28"/>
                <w:szCs w:val="28"/>
              </w:rPr>
              <w:br/>
              <w:t xml:space="preserve"> </w:t>
            </w:r>
          </w:p>
        </w:tc>
      </w:tr>
      <w:tr w:rsidR="00DB5996" w:rsidRPr="00B7137A" w:rsidTr="00DB5996">
        <w:trPr>
          <w:trHeight w:val="622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25,5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rPr>
                <w:b/>
                <w:sz w:val="28"/>
                <w:szCs w:val="28"/>
              </w:rPr>
            </w:pPr>
            <w:r w:rsidRPr="00B7137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27,5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</w:t>
            </w:r>
          </w:p>
        </w:tc>
      </w:tr>
    </w:tbl>
    <w:p w:rsidR="00DB5996" w:rsidRPr="00B7137A" w:rsidRDefault="00DB5996" w:rsidP="00DB5996">
      <w:pPr>
        <w:pStyle w:val="a8"/>
        <w:spacing w:after="0"/>
        <w:ind w:left="360" w:right="567"/>
        <w:jc w:val="center"/>
        <w:rPr>
          <w:rFonts w:ascii="Times New Roman" w:hAnsi="Times New Roman"/>
          <w:b/>
          <w:sz w:val="28"/>
          <w:szCs w:val="28"/>
        </w:rPr>
      </w:pPr>
    </w:p>
    <w:p w:rsidR="00DB5996" w:rsidRPr="00B7137A" w:rsidRDefault="00DB5996" w:rsidP="00DB5996">
      <w:pPr>
        <w:pStyle w:val="a8"/>
        <w:spacing w:after="0"/>
        <w:ind w:left="36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37A">
        <w:rPr>
          <w:rFonts w:ascii="Times New Roman" w:hAnsi="Times New Roman"/>
          <w:b/>
          <w:sz w:val="28"/>
          <w:szCs w:val="28"/>
        </w:rPr>
        <w:t>Участники</w:t>
      </w:r>
      <w:r w:rsidRPr="00B7137A">
        <w:rPr>
          <w:rFonts w:ascii="Times New Roman" w:hAnsi="Times New Roman"/>
          <w:b/>
          <w:bCs/>
          <w:sz w:val="28"/>
          <w:szCs w:val="28"/>
        </w:rPr>
        <w:t xml:space="preserve"> школьного  этапа предметных олимпиад</w:t>
      </w:r>
    </w:p>
    <w:p w:rsidR="00DB5996" w:rsidRPr="00B7137A" w:rsidRDefault="00DB5996" w:rsidP="00DB5996">
      <w:pPr>
        <w:pStyle w:val="a8"/>
        <w:spacing w:after="0"/>
        <w:ind w:left="36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80" w:type="dxa"/>
        <w:jc w:val="center"/>
        <w:tblInd w:w="93" w:type="dxa"/>
        <w:tblLook w:val="04A0"/>
      </w:tblPr>
      <w:tblGrid>
        <w:gridCol w:w="700"/>
        <w:gridCol w:w="660"/>
        <w:gridCol w:w="880"/>
        <w:gridCol w:w="580"/>
        <w:gridCol w:w="1060"/>
        <w:gridCol w:w="760"/>
        <w:gridCol w:w="640"/>
        <w:gridCol w:w="820"/>
        <w:gridCol w:w="680"/>
        <w:gridCol w:w="700"/>
        <w:gridCol w:w="820"/>
        <w:gridCol w:w="760"/>
        <w:gridCol w:w="820"/>
      </w:tblGrid>
      <w:tr w:rsidR="00DB5996" w:rsidRPr="00B7137A" w:rsidTr="00DB5996">
        <w:trPr>
          <w:trHeight w:val="765"/>
          <w:jc w:val="center"/>
        </w:trPr>
        <w:tc>
          <w:tcPr>
            <w:tcW w:w="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7- 8 кл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9 -11 кл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всего обуча-ся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участников олимп.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%, от кол-ва обуча-ся</w:t>
            </w:r>
          </w:p>
        </w:tc>
      </w:tr>
      <w:tr w:rsidR="00DB5996" w:rsidRPr="00B7137A" w:rsidTr="00DB5996">
        <w:trPr>
          <w:trHeight w:val="19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общ кол-во обуча-ся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уч.олимп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% участ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уч-в с ОВЗ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кол-во победителей и призеров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общ кол-во обуча-ся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уч.олимп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% участ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уч-в с ОВЗ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кол-во победителей и призеров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5996" w:rsidRPr="00B7137A" w:rsidTr="00DB5996">
        <w:trPr>
          <w:trHeight w:val="52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44,2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30,2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color w:val="000000"/>
                <w:sz w:val="28"/>
                <w:szCs w:val="28"/>
              </w:rPr>
            </w:pPr>
            <w:r w:rsidRPr="00B7137A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32,5</w:t>
            </w:r>
          </w:p>
        </w:tc>
      </w:tr>
    </w:tbl>
    <w:p w:rsidR="00DB5996" w:rsidRPr="00B7137A" w:rsidRDefault="00DB5996" w:rsidP="00DB5996">
      <w:pPr>
        <w:pStyle w:val="a8"/>
        <w:spacing w:line="240" w:lineRule="auto"/>
        <w:ind w:left="284" w:right="567"/>
        <w:jc w:val="center"/>
        <w:rPr>
          <w:rFonts w:ascii="Times New Roman" w:hAnsi="Times New Roman"/>
          <w:b/>
          <w:sz w:val="28"/>
          <w:szCs w:val="28"/>
        </w:rPr>
      </w:pPr>
    </w:p>
    <w:p w:rsidR="00DB5996" w:rsidRPr="00B7137A" w:rsidRDefault="00DB5996" w:rsidP="00DB5996">
      <w:pPr>
        <w:pStyle w:val="a8"/>
        <w:spacing w:line="240" w:lineRule="auto"/>
        <w:ind w:left="284" w:right="567"/>
        <w:jc w:val="center"/>
        <w:rPr>
          <w:rFonts w:ascii="Times New Roman" w:hAnsi="Times New Roman"/>
          <w:b/>
          <w:sz w:val="28"/>
          <w:szCs w:val="28"/>
        </w:rPr>
      </w:pPr>
    </w:p>
    <w:p w:rsidR="00DB5996" w:rsidRPr="00B7137A" w:rsidRDefault="00DB5996" w:rsidP="00DB5996">
      <w:pPr>
        <w:pStyle w:val="a8"/>
        <w:spacing w:line="240" w:lineRule="auto"/>
        <w:ind w:left="284" w:right="567"/>
        <w:jc w:val="center"/>
        <w:rPr>
          <w:rFonts w:ascii="Times New Roman" w:hAnsi="Times New Roman"/>
          <w:sz w:val="28"/>
          <w:szCs w:val="28"/>
        </w:rPr>
      </w:pPr>
      <w:r w:rsidRPr="00B7137A">
        <w:rPr>
          <w:rFonts w:ascii="Times New Roman" w:hAnsi="Times New Roman"/>
          <w:b/>
          <w:sz w:val="28"/>
          <w:szCs w:val="28"/>
        </w:rPr>
        <w:t>Участники</w:t>
      </w:r>
      <w:r w:rsidRPr="00B7137A">
        <w:rPr>
          <w:rFonts w:ascii="Times New Roman" w:hAnsi="Times New Roman"/>
          <w:b/>
          <w:bCs/>
          <w:sz w:val="28"/>
          <w:szCs w:val="28"/>
        </w:rPr>
        <w:t xml:space="preserve"> муниципального  этапа предметных олимпиад</w:t>
      </w:r>
    </w:p>
    <w:p w:rsidR="00DB5996" w:rsidRPr="00B7137A" w:rsidRDefault="00DB5996" w:rsidP="00DB5996">
      <w:pPr>
        <w:pStyle w:val="a8"/>
        <w:spacing w:line="240" w:lineRule="auto"/>
        <w:ind w:left="284" w:righ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888" w:type="dxa"/>
        <w:jc w:val="center"/>
        <w:tblInd w:w="-601" w:type="dxa"/>
        <w:tblLook w:val="04A0"/>
      </w:tblPr>
      <w:tblGrid>
        <w:gridCol w:w="655"/>
        <w:gridCol w:w="641"/>
        <w:gridCol w:w="706"/>
        <w:gridCol w:w="641"/>
        <w:gridCol w:w="641"/>
        <w:gridCol w:w="655"/>
        <w:gridCol w:w="641"/>
        <w:gridCol w:w="706"/>
        <w:gridCol w:w="641"/>
        <w:gridCol w:w="659"/>
        <w:gridCol w:w="655"/>
        <w:gridCol w:w="641"/>
        <w:gridCol w:w="706"/>
        <w:gridCol w:w="641"/>
        <w:gridCol w:w="659"/>
      </w:tblGrid>
      <w:tr w:rsidR="00DB5996" w:rsidRPr="00B7137A" w:rsidTr="00DB5996">
        <w:trPr>
          <w:trHeight w:val="722"/>
          <w:jc w:val="center"/>
        </w:trPr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7- 8 кл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9 -11 кл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всего обуча-ся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участников олимп.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%, от кол-ва обуча-ся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кол-во уч-в с ОВЗ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кол-во победителей и призеров</w:t>
            </w:r>
          </w:p>
        </w:tc>
      </w:tr>
      <w:tr w:rsidR="00DB5996" w:rsidRPr="00B7137A" w:rsidTr="00DB5996">
        <w:trPr>
          <w:trHeight w:val="1884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общ кол-во обуча-ся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уч.олимп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% участ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уч-в с ОВЗ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кол-во победителей и призеров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общ кол-во обуча-ся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уч.олимп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% участ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7137A">
              <w:rPr>
                <w:b/>
                <w:bCs/>
                <w:sz w:val="28"/>
                <w:szCs w:val="28"/>
              </w:rPr>
              <w:t>кол-во уч-в с ОВЗ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sz w:val="28"/>
                <w:szCs w:val="28"/>
              </w:rPr>
              <w:t>кол-во победителей и призеров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996" w:rsidRPr="00B7137A" w:rsidRDefault="00DB5996" w:rsidP="00DB599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5996" w:rsidRPr="00B7137A" w:rsidTr="00DB5996">
        <w:trPr>
          <w:trHeight w:val="496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19,9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23,7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color w:val="000000"/>
                <w:sz w:val="28"/>
                <w:szCs w:val="28"/>
              </w:rPr>
            </w:pPr>
            <w:r w:rsidRPr="00B7137A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64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color w:val="000000"/>
                <w:sz w:val="28"/>
                <w:szCs w:val="28"/>
              </w:rPr>
            </w:pPr>
            <w:r w:rsidRPr="00B7137A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color w:val="000000"/>
                <w:sz w:val="28"/>
                <w:szCs w:val="28"/>
              </w:rPr>
            </w:pPr>
            <w:r w:rsidRPr="00B713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96" w:rsidRPr="00B7137A" w:rsidRDefault="00DB5996" w:rsidP="00DB5996">
            <w:pPr>
              <w:jc w:val="center"/>
              <w:rPr>
                <w:color w:val="000000"/>
                <w:sz w:val="28"/>
                <w:szCs w:val="28"/>
              </w:rPr>
            </w:pPr>
            <w:r w:rsidRPr="00B7137A">
              <w:rPr>
                <w:color w:val="000000"/>
                <w:sz w:val="28"/>
                <w:szCs w:val="28"/>
              </w:rPr>
              <w:t>25</w:t>
            </w:r>
          </w:p>
        </w:tc>
      </w:tr>
    </w:tbl>
    <w:p w:rsidR="00DB5996" w:rsidRPr="00B7137A" w:rsidRDefault="00DB5996" w:rsidP="00DB5996">
      <w:pPr>
        <w:pStyle w:val="a8"/>
        <w:spacing w:line="240" w:lineRule="auto"/>
        <w:ind w:left="0" w:right="567"/>
        <w:jc w:val="both"/>
        <w:rPr>
          <w:rFonts w:ascii="Times New Roman" w:hAnsi="Times New Roman"/>
          <w:sz w:val="28"/>
          <w:szCs w:val="28"/>
        </w:rPr>
      </w:pPr>
    </w:p>
    <w:p w:rsidR="00B7137A" w:rsidRDefault="00B7137A" w:rsidP="00DB5996">
      <w:pPr>
        <w:pStyle w:val="a8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137A" w:rsidRDefault="00B7137A" w:rsidP="00DB5996">
      <w:pPr>
        <w:pStyle w:val="a8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37A">
        <w:rPr>
          <w:rFonts w:ascii="Times New Roman" w:hAnsi="Times New Roman"/>
          <w:b/>
          <w:bCs/>
          <w:sz w:val="28"/>
          <w:szCs w:val="28"/>
        </w:rPr>
        <w:lastRenderedPageBreak/>
        <w:t>Победители  муниципального этапа  предметных олимпиад</w:t>
      </w:r>
    </w:p>
    <w:p w:rsidR="00DB5996" w:rsidRPr="00B7137A" w:rsidRDefault="00DB5996" w:rsidP="00DB5996">
      <w:pPr>
        <w:pStyle w:val="a8"/>
        <w:ind w:left="0" w:right="-143"/>
        <w:rPr>
          <w:rFonts w:ascii="Times New Roman" w:hAnsi="Times New Roman"/>
          <w:bCs/>
          <w:sz w:val="28"/>
          <w:szCs w:val="28"/>
        </w:rPr>
      </w:pPr>
    </w:p>
    <w:tbl>
      <w:tblPr>
        <w:tblW w:w="841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6"/>
        <w:gridCol w:w="2799"/>
        <w:gridCol w:w="865"/>
        <w:gridCol w:w="2234"/>
        <w:gridCol w:w="2096"/>
      </w:tblGrid>
      <w:tr w:rsidR="00DB5996" w:rsidRPr="00B7137A" w:rsidTr="00DB5996">
        <w:trPr>
          <w:trHeight w:val="892"/>
          <w:jc w:val="center"/>
        </w:trPr>
        <w:tc>
          <w:tcPr>
            <w:tcW w:w="459" w:type="dxa"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16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85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168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1914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DB5996" w:rsidRPr="00B7137A" w:rsidTr="00DB5996">
        <w:trPr>
          <w:trHeight w:val="314"/>
          <w:jc w:val="center"/>
        </w:trPr>
        <w:tc>
          <w:tcPr>
            <w:tcW w:w="459" w:type="dxa"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16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Пушкарёв Максим</w:t>
            </w:r>
          </w:p>
        </w:tc>
        <w:tc>
          <w:tcPr>
            <w:tcW w:w="85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C934F1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2168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1914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Долгих А.А.</w:t>
            </w:r>
          </w:p>
        </w:tc>
      </w:tr>
      <w:tr w:rsidR="00DB5996" w:rsidRPr="00B7137A" w:rsidTr="00DB5996">
        <w:trPr>
          <w:trHeight w:val="314"/>
          <w:jc w:val="center"/>
        </w:trPr>
        <w:tc>
          <w:tcPr>
            <w:tcW w:w="459" w:type="dxa"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16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Юферева Елена</w:t>
            </w:r>
          </w:p>
        </w:tc>
        <w:tc>
          <w:tcPr>
            <w:tcW w:w="85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C934F1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2168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14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Худякова К.С.</w:t>
            </w:r>
          </w:p>
        </w:tc>
      </w:tr>
      <w:tr w:rsidR="00DB5996" w:rsidRPr="00B7137A" w:rsidTr="00DB5996">
        <w:trPr>
          <w:trHeight w:val="314"/>
          <w:jc w:val="center"/>
        </w:trPr>
        <w:tc>
          <w:tcPr>
            <w:tcW w:w="459" w:type="dxa"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016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Дудина Мария</w:t>
            </w:r>
          </w:p>
        </w:tc>
        <w:tc>
          <w:tcPr>
            <w:tcW w:w="85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C934F1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2168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Химия</w:t>
            </w:r>
          </w:p>
        </w:tc>
        <w:tc>
          <w:tcPr>
            <w:tcW w:w="1914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Султангулова Л.П</w:t>
            </w:r>
          </w:p>
        </w:tc>
      </w:tr>
    </w:tbl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37A">
        <w:rPr>
          <w:rFonts w:ascii="Times New Roman" w:hAnsi="Times New Roman"/>
          <w:b/>
          <w:bCs/>
          <w:sz w:val="28"/>
          <w:szCs w:val="28"/>
        </w:rPr>
        <w:t>Призеры  муниципального  этапа  предметных олимпиад</w:t>
      </w:r>
    </w:p>
    <w:tbl>
      <w:tblPr>
        <w:tblW w:w="9786" w:type="dxa"/>
        <w:tblInd w:w="-103" w:type="dxa"/>
        <w:tblCellMar>
          <w:left w:w="0" w:type="dxa"/>
          <w:right w:w="0" w:type="dxa"/>
        </w:tblCellMar>
        <w:tblLook w:val="04A0"/>
      </w:tblPr>
      <w:tblGrid>
        <w:gridCol w:w="534"/>
        <w:gridCol w:w="3510"/>
        <w:gridCol w:w="993"/>
        <w:gridCol w:w="2522"/>
        <w:gridCol w:w="2227"/>
      </w:tblGrid>
      <w:tr w:rsidR="00DB5996" w:rsidRPr="00B7137A" w:rsidTr="00DB5996">
        <w:trPr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DB5996" w:rsidRPr="00B7137A" w:rsidTr="00DB5996">
        <w:trPr>
          <w:trHeight w:val="4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Пушкарёв </w:t>
            </w:r>
          </w:p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Максим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C934F1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Быстрых И.Л.</w:t>
            </w:r>
          </w:p>
        </w:tc>
      </w:tr>
      <w:tr w:rsidR="00DB5996" w:rsidRPr="00B7137A" w:rsidTr="00DB5996">
        <w:trPr>
          <w:trHeight w:val="3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Рекун Л.В.</w:t>
            </w:r>
          </w:p>
        </w:tc>
      </w:tr>
      <w:tr w:rsidR="00DB5996" w:rsidRPr="00B7137A" w:rsidTr="00DB5996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Ваганова Н.А.</w:t>
            </w:r>
          </w:p>
        </w:tc>
      </w:tr>
      <w:tr w:rsidR="00DB5996" w:rsidRPr="00B7137A" w:rsidTr="00DB599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Технология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Тетюшкина Т.А.</w:t>
            </w:r>
          </w:p>
        </w:tc>
      </w:tr>
      <w:tr w:rsidR="00DB5996" w:rsidRPr="00B7137A" w:rsidTr="00DB599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Ваганова Н.А.</w:t>
            </w:r>
          </w:p>
        </w:tc>
      </w:tr>
      <w:tr w:rsidR="00DB5996" w:rsidRPr="00B7137A" w:rsidTr="00DB5996">
        <w:trPr>
          <w:trHeight w:val="2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Шалабаева</w:t>
            </w:r>
          </w:p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 Анастасия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МХК (Искусство)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Никонова Н.В.</w:t>
            </w:r>
          </w:p>
        </w:tc>
      </w:tr>
      <w:tr w:rsidR="00DB5996" w:rsidRPr="00B7137A" w:rsidTr="00DB5996">
        <w:trPr>
          <w:trHeight w:val="34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Гальковская И.В</w:t>
            </w:r>
          </w:p>
        </w:tc>
      </w:tr>
      <w:tr w:rsidR="00DB5996" w:rsidRPr="00B7137A" w:rsidTr="00DB5996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Ермаков </w:t>
            </w:r>
          </w:p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Владислав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8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after="0"/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Любина Н.И.</w:t>
            </w:r>
          </w:p>
        </w:tc>
      </w:tr>
      <w:tr w:rsidR="00DB5996" w:rsidRPr="00B7137A" w:rsidTr="00DB5996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Симакова Н.А.</w:t>
            </w:r>
          </w:p>
        </w:tc>
      </w:tr>
      <w:tr w:rsidR="00DB5996" w:rsidRPr="00B7137A" w:rsidTr="00DB5996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Поверенова </w:t>
            </w:r>
          </w:p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Дарья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after="0"/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Ёлкина Т.В.</w:t>
            </w:r>
          </w:p>
        </w:tc>
      </w:tr>
      <w:tr w:rsidR="00DB5996" w:rsidRPr="00B7137A" w:rsidTr="00DB5996">
        <w:trPr>
          <w:trHeight w:val="3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Хабатуллина Д.М.</w:t>
            </w:r>
          </w:p>
        </w:tc>
      </w:tr>
      <w:tr w:rsidR="00DB5996" w:rsidRPr="00B7137A" w:rsidTr="00DB5996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Юферева Елена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Долгих А.А.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 xml:space="preserve">Кулишов Константин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9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Худякова К.С.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Дудина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Лисицына Е.Л.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Косарева Екатерина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9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Худякова К.С.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Бурзаков Сергей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8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after="0"/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Симакова Н.А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Деменьшина Кристина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9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after="0"/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Симакова Н.А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Савуков Артём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ОБЖ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Серебрякова Н.В.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Бабушкина И.В.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Панченко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11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B7137A">
              <w:rPr>
                <w:color w:val="000000"/>
                <w:kern w:val="24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lastRenderedPageBreak/>
              <w:t xml:space="preserve">Журулишвили </w:t>
            </w:r>
            <w:r w:rsidRPr="00B7137A">
              <w:rPr>
                <w:color w:val="000000"/>
                <w:kern w:val="24"/>
                <w:sz w:val="28"/>
                <w:szCs w:val="28"/>
              </w:rPr>
              <w:lastRenderedPageBreak/>
              <w:t>З.Г.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Байгильдина Екатерина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9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Худякова К.С.</w:t>
            </w:r>
          </w:p>
        </w:tc>
      </w:tr>
      <w:tr w:rsidR="00DB5996" w:rsidRPr="00B7137A" w:rsidTr="00DB5996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>Кушкин Георгий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96" w:rsidRPr="00B7137A" w:rsidRDefault="00C934F1" w:rsidP="00DB5996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7137A">
              <w:rPr>
                <w:color w:val="000000"/>
                <w:kern w:val="24"/>
                <w:sz w:val="28"/>
                <w:szCs w:val="28"/>
              </w:rPr>
              <w:t xml:space="preserve">9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jc w:val="center"/>
              <w:rPr>
                <w:bCs/>
                <w:sz w:val="28"/>
                <w:szCs w:val="28"/>
              </w:rPr>
            </w:pPr>
            <w:r w:rsidRPr="00B7137A">
              <w:rPr>
                <w:bCs/>
                <w:sz w:val="28"/>
                <w:szCs w:val="28"/>
              </w:rPr>
              <w:t>Худякова К.С.</w:t>
            </w:r>
          </w:p>
        </w:tc>
      </w:tr>
    </w:tbl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B7137A">
        <w:rPr>
          <w:rFonts w:ascii="Times New Roman" w:hAnsi="Times New Roman"/>
          <w:bCs/>
          <w:sz w:val="28"/>
          <w:szCs w:val="28"/>
        </w:rPr>
        <w:t xml:space="preserve">  Традиционно хорошо дети подготовлены по русскому языку литературе, обществознанию. По этим предметам в школе более, чем один призер. </w:t>
      </w:r>
    </w:p>
    <w:p w:rsidR="00DB5996" w:rsidRPr="00B7137A" w:rsidRDefault="00DB5996" w:rsidP="00DB5996">
      <w:pPr>
        <w:pStyle w:val="a8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B7137A">
        <w:rPr>
          <w:rFonts w:ascii="Times New Roman" w:hAnsi="Times New Roman"/>
          <w:bCs/>
          <w:sz w:val="28"/>
          <w:szCs w:val="28"/>
        </w:rPr>
        <w:t xml:space="preserve">  Необходимо обратить внимание на подготовку к олимпиадам по астрономии, физике, экономике, информатике  (были призеры в прошлом), экологии.</w:t>
      </w:r>
    </w:p>
    <w:p w:rsidR="00DB5996" w:rsidRPr="00B7137A" w:rsidRDefault="00DB5996" w:rsidP="00DB5996">
      <w:pPr>
        <w:pStyle w:val="a8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969"/>
        <w:gridCol w:w="1105"/>
        <w:gridCol w:w="1105"/>
        <w:gridCol w:w="968"/>
        <w:gridCol w:w="968"/>
        <w:gridCol w:w="968"/>
        <w:gridCol w:w="969"/>
        <w:gridCol w:w="1072"/>
      </w:tblGrid>
      <w:tr w:rsidR="00DB5996" w:rsidRPr="00B7137A" w:rsidTr="00DB5996">
        <w:trPr>
          <w:trHeight w:val="290"/>
        </w:trPr>
        <w:tc>
          <w:tcPr>
            <w:tcW w:w="3285" w:type="dxa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b/>
                <w:bCs/>
                <w:sz w:val="28"/>
                <w:szCs w:val="28"/>
              </w:rPr>
              <w:t>2016-2017</w:t>
            </w:r>
          </w:p>
        </w:tc>
        <w:tc>
          <w:tcPr>
            <w:tcW w:w="3041" w:type="dxa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b/>
                <w:bCs/>
                <w:sz w:val="28"/>
                <w:szCs w:val="28"/>
              </w:rPr>
              <w:t>2017-2018</w:t>
            </w:r>
          </w:p>
        </w:tc>
        <w:tc>
          <w:tcPr>
            <w:tcW w:w="3008" w:type="dxa"/>
            <w:gridSpan w:val="3"/>
          </w:tcPr>
          <w:p w:rsidR="00DB5996" w:rsidRPr="00B7137A" w:rsidRDefault="00DB5996" w:rsidP="00DB5996">
            <w:pPr>
              <w:pStyle w:val="a8"/>
              <w:ind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b/>
                <w:bCs/>
                <w:sz w:val="28"/>
                <w:szCs w:val="28"/>
              </w:rPr>
              <w:t>2018-2019</w:t>
            </w:r>
          </w:p>
        </w:tc>
      </w:tr>
      <w:tr w:rsidR="00DB5996" w:rsidRPr="00B7137A" w:rsidTr="00DB5996">
        <w:trPr>
          <w:trHeight w:val="868"/>
        </w:trPr>
        <w:tc>
          <w:tcPr>
            <w:tcW w:w="12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общ кол-во участников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призеры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общ кол-во участников</w:t>
            </w:r>
          </w:p>
        </w:tc>
        <w:tc>
          <w:tcPr>
            <w:tcW w:w="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  <w:tc>
          <w:tcPr>
            <w:tcW w:w="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призеры</w:t>
            </w:r>
          </w:p>
        </w:tc>
        <w:tc>
          <w:tcPr>
            <w:tcW w:w="968" w:type="dxa"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общ кол-во участников</w:t>
            </w:r>
          </w:p>
        </w:tc>
        <w:tc>
          <w:tcPr>
            <w:tcW w:w="969" w:type="dxa"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  <w:tc>
          <w:tcPr>
            <w:tcW w:w="1072" w:type="dxa"/>
          </w:tcPr>
          <w:p w:rsidR="00DB5996" w:rsidRPr="00B7137A" w:rsidRDefault="00DB5996" w:rsidP="00DB5996">
            <w:pPr>
              <w:pStyle w:val="a8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призеры</w:t>
            </w:r>
          </w:p>
        </w:tc>
      </w:tr>
      <w:tr w:rsidR="00DB5996" w:rsidRPr="00B7137A" w:rsidTr="00DB5996">
        <w:trPr>
          <w:trHeight w:val="469"/>
        </w:trPr>
        <w:tc>
          <w:tcPr>
            <w:tcW w:w="1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kern w:val="24"/>
                <w:position w:val="1"/>
                <w:sz w:val="28"/>
                <w:szCs w:val="28"/>
              </w:rPr>
              <w:t>85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B7137A">
              <w:rPr>
                <w:b/>
                <w:bCs/>
                <w:kern w:val="24"/>
                <w:position w:val="1"/>
                <w:sz w:val="28"/>
                <w:szCs w:val="28"/>
              </w:rPr>
              <w:t>13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B7137A">
              <w:rPr>
                <w:b/>
                <w:bCs/>
                <w:color w:val="000000"/>
                <w:kern w:val="24"/>
                <w:position w:val="1"/>
                <w:sz w:val="28"/>
                <w:szCs w:val="28"/>
              </w:rPr>
              <w:t>62</w:t>
            </w:r>
          </w:p>
        </w:tc>
        <w:tc>
          <w:tcPr>
            <w:tcW w:w="9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713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12</w:t>
            </w:r>
          </w:p>
        </w:tc>
        <w:tc>
          <w:tcPr>
            <w:tcW w:w="968" w:type="dxa"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B7137A">
              <w:rPr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969" w:type="dxa"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B7137A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072" w:type="dxa"/>
          </w:tcPr>
          <w:p w:rsidR="00DB5996" w:rsidRPr="00B7137A" w:rsidRDefault="00DB5996" w:rsidP="00DB5996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B7137A">
              <w:rPr>
                <w:b/>
                <w:color w:val="FF0000"/>
                <w:sz w:val="28"/>
                <w:szCs w:val="28"/>
              </w:rPr>
              <w:t>14</w:t>
            </w:r>
          </w:p>
        </w:tc>
      </w:tr>
    </w:tbl>
    <w:p w:rsidR="00DB5996" w:rsidRPr="00B7137A" w:rsidRDefault="00DB5996" w:rsidP="00DB5996">
      <w:pPr>
        <w:pStyle w:val="a8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37A">
        <w:rPr>
          <w:rFonts w:ascii="Times New Roman" w:hAnsi="Times New Roman"/>
          <w:b/>
          <w:bCs/>
          <w:sz w:val="28"/>
          <w:szCs w:val="28"/>
        </w:rPr>
        <w:t xml:space="preserve">Динамика результативности  обучающихся в муниципальном </w:t>
      </w: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37A">
        <w:rPr>
          <w:rFonts w:ascii="Times New Roman" w:hAnsi="Times New Roman"/>
          <w:b/>
          <w:bCs/>
          <w:sz w:val="28"/>
          <w:szCs w:val="28"/>
        </w:rPr>
        <w:t>туре ВсОШ</w:t>
      </w: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37A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265585</wp:posOffset>
            </wp:positionH>
            <wp:positionV relativeFrom="paragraph">
              <wp:posOffset>58971</wp:posOffset>
            </wp:positionV>
            <wp:extent cx="5520905" cy="2406770"/>
            <wp:effectExtent l="0" t="0" r="3595" b="0"/>
            <wp:wrapNone/>
            <wp:docPr id="2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ind w:left="270" w:right="567"/>
        <w:jc w:val="center"/>
        <w:rPr>
          <w:rFonts w:ascii="Times New Roman" w:hAnsi="Times New Roman"/>
          <w:sz w:val="28"/>
          <w:szCs w:val="28"/>
        </w:rPr>
      </w:pPr>
    </w:p>
    <w:p w:rsidR="00DB5996" w:rsidRPr="00B7137A" w:rsidRDefault="00DB5996" w:rsidP="00DB5996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   </w:t>
      </w:r>
    </w:p>
    <w:p w:rsidR="00DB5996" w:rsidRPr="00B7137A" w:rsidRDefault="00DB5996" w:rsidP="00DB5996">
      <w:pPr>
        <w:jc w:val="both"/>
        <w:rPr>
          <w:sz w:val="28"/>
          <w:szCs w:val="28"/>
        </w:rPr>
      </w:pPr>
    </w:p>
    <w:p w:rsidR="00DB5996" w:rsidRPr="00B7137A" w:rsidRDefault="00DB5996" w:rsidP="00DB5996">
      <w:pPr>
        <w:pStyle w:val="a8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B7137A">
        <w:rPr>
          <w:rFonts w:ascii="Times New Roman" w:hAnsi="Times New Roman"/>
          <w:sz w:val="28"/>
          <w:szCs w:val="28"/>
        </w:rPr>
        <w:t xml:space="preserve">  Можно констатировать некоторое улучшение  результативности олимпиад для обучающихся нашей школы.  В текущем году нет участников олимпиады по астрономии, экономике, экологии. Нет призеров по информатике и физике.</w:t>
      </w:r>
      <w:r w:rsidR="00B7137A" w:rsidRPr="00B7137A">
        <w:rPr>
          <w:rFonts w:ascii="Times New Roman" w:hAnsi="Times New Roman"/>
          <w:sz w:val="28"/>
          <w:szCs w:val="28"/>
        </w:rPr>
        <w:t xml:space="preserve"> В текущем году</w:t>
      </w:r>
      <w:r w:rsidR="00B7137A">
        <w:rPr>
          <w:rFonts w:ascii="Times New Roman" w:hAnsi="Times New Roman"/>
          <w:sz w:val="28"/>
          <w:szCs w:val="28"/>
        </w:rPr>
        <w:t xml:space="preserve"> есть участник регионального этапа ВСОШ.</w:t>
      </w:r>
    </w:p>
    <w:p w:rsidR="00DB5996" w:rsidRPr="00B7137A" w:rsidRDefault="00DB5996" w:rsidP="00DB5996">
      <w:pPr>
        <w:jc w:val="center"/>
        <w:rPr>
          <w:b/>
          <w:bCs/>
          <w:sz w:val="28"/>
          <w:szCs w:val="28"/>
        </w:rPr>
      </w:pPr>
    </w:p>
    <w:p w:rsidR="00DB5996" w:rsidRPr="00B7137A" w:rsidRDefault="00DB5996" w:rsidP="00DB5996">
      <w:pPr>
        <w:jc w:val="center"/>
        <w:rPr>
          <w:b/>
          <w:bCs/>
          <w:sz w:val="28"/>
          <w:szCs w:val="28"/>
        </w:rPr>
      </w:pPr>
      <w:r w:rsidRPr="00B7137A">
        <w:rPr>
          <w:b/>
          <w:bCs/>
          <w:sz w:val="28"/>
          <w:szCs w:val="28"/>
        </w:rPr>
        <w:lastRenderedPageBreak/>
        <w:t>Динамика результативности участия в предметных олимпиадах</w:t>
      </w:r>
    </w:p>
    <w:p w:rsidR="00DB5996" w:rsidRPr="00B7137A" w:rsidRDefault="00DB5996" w:rsidP="00DB5996">
      <w:pPr>
        <w:jc w:val="center"/>
        <w:rPr>
          <w:b/>
          <w:bCs/>
          <w:sz w:val="28"/>
          <w:szCs w:val="28"/>
        </w:rPr>
      </w:pPr>
    </w:p>
    <w:p w:rsidR="00DB5996" w:rsidRPr="00B7137A" w:rsidRDefault="00DB5996" w:rsidP="00DB5996">
      <w:pPr>
        <w:jc w:val="center"/>
        <w:rPr>
          <w:b/>
          <w:bCs/>
          <w:sz w:val="28"/>
          <w:szCs w:val="28"/>
        </w:rPr>
      </w:pPr>
      <w:r w:rsidRPr="00B7137A">
        <w:rPr>
          <w:b/>
          <w:bCs/>
          <w:noProof/>
          <w:sz w:val="28"/>
          <w:szCs w:val="28"/>
        </w:rPr>
        <w:drawing>
          <wp:inline distT="0" distB="0" distL="0" distR="0">
            <wp:extent cx="5158596" cy="3303917"/>
            <wp:effectExtent l="0" t="0" r="3954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5996" w:rsidRPr="00B7137A" w:rsidRDefault="00DB5996" w:rsidP="00DB5996">
      <w:pPr>
        <w:jc w:val="center"/>
        <w:rPr>
          <w:b/>
          <w:bCs/>
          <w:sz w:val="28"/>
          <w:szCs w:val="28"/>
        </w:rPr>
      </w:pPr>
    </w:p>
    <w:p w:rsidR="00DB5996" w:rsidRPr="00B7137A" w:rsidRDefault="00DB5996" w:rsidP="00DB5996">
      <w:pPr>
        <w:pStyle w:val="a8"/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B7137A">
        <w:rPr>
          <w:rFonts w:ascii="Times New Roman" w:hAnsi="Times New Roman"/>
          <w:sz w:val="28"/>
          <w:szCs w:val="28"/>
        </w:rPr>
        <w:t xml:space="preserve">   В текущем году победителями и призерами стали 14 человек по 14 предметам (2017-2018 год 13 человек по  9 предметам в 2016-2017 году 13 человек по 11 предметам).  Налицо улучшение </w:t>
      </w:r>
      <w:r w:rsidRPr="00B7137A">
        <w:rPr>
          <w:rFonts w:ascii="Times New Roman" w:hAnsi="Times New Roman"/>
          <w:bCs/>
          <w:sz w:val="28"/>
          <w:szCs w:val="28"/>
        </w:rPr>
        <w:t>показателей олимпиадного движения.</w:t>
      </w:r>
      <w:r w:rsidRPr="00B7137A">
        <w:rPr>
          <w:rFonts w:ascii="Times New Roman" w:hAnsi="Times New Roman"/>
          <w:b/>
          <w:sz w:val="28"/>
          <w:szCs w:val="28"/>
        </w:rPr>
        <w:t xml:space="preserve"> Однако по  районным показателям школа находится в нижней части списка </w:t>
      </w:r>
      <w:r w:rsidRPr="00B7137A">
        <w:rPr>
          <w:rFonts w:ascii="Times New Roman" w:hAnsi="Times New Roman"/>
          <w:sz w:val="28"/>
          <w:szCs w:val="28"/>
        </w:rPr>
        <w:t xml:space="preserve">(наравне с нами ОО № 55, 65, 175; хуже нас ОО № 17, 154, лицей 173). </w:t>
      </w:r>
      <w:r w:rsidRPr="00B7137A">
        <w:rPr>
          <w:rFonts w:ascii="Times New Roman" w:hAnsi="Times New Roman"/>
          <w:b/>
          <w:sz w:val="28"/>
          <w:szCs w:val="28"/>
        </w:rPr>
        <w:t>Поэтому по-прежнему актуальна задача организации на уровне ШМО  системы работы по выявлению и сопровождению способных детей в новых конкурсных условиях.</w:t>
      </w:r>
    </w:p>
    <w:p w:rsidR="00DB5996" w:rsidRPr="00B7137A" w:rsidRDefault="00DB5996" w:rsidP="00DB599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B7137A">
        <w:rPr>
          <w:sz w:val="28"/>
          <w:szCs w:val="28"/>
        </w:rPr>
        <w:t xml:space="preserve">    На базе школы проведен муниципальный (районный) этап олимпиады по праву. Организация олимпиады, работа экспертной и апелляционной комиссий прошли без замечаний. Деятельность организатора олимпиады Гальковской И.В., членов жюри предметных комиссий отмечена благодарственными письмами Департамента образования Свердловской области.</w:t>
      </w:r>
    </w:p>
    <w:p w:rsidR="00DB5996" w:rsidRPr="00B7137A" w:rsidRDefault="00DB5996" w:rsidP="00DB599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B7137A">
        <w:rPr>
          <w:b/>
          <w:sz w:val="28"/>
          <w:szCs w:val="28"/>
        </w:rPr>
        <w:t>1.4.</w:t>
      </w:r>
      <w:r w:rsidRPr="00B7137A">
        <w:rPr>
          <w:sz w:val="28"/>
          <w:szCs w:val="28"/>
        </w:rPr>
        <w:t xml:space="preserve"> 3 педагога успешно аттестовалось на первую квалификационную категорию, </w:t>
      </w:r>
      <w:r w:rsidR="0053602F" w:rsidRPr="00B7137A">
        <w:rPr>
          <w:sz w:val="28"/>
          <w:szCs w:val="28"/>
        </w:rPr>
        <w:t>7</w:t>
      </w:r>
      <w:r w:rsidRPr="00B7137A">
        <w:rPr>
          <w:sz w:val="28"/>
          <w:szCs w:val="28"/>
        </w:rPr>
        <w:t xml:space="preserve"> – на соответствие занимаемой должности.</w:t>
      </w:r>
      <w:r w:rsidRPr="00B7137A">
        <w:rPr>
          <w:rFonts w:eastAsia="Calibri"/>
          <w:bCs/>
          <w:sz w:val="28"/>
          <w:szCs w:val="28"/>
          <w:lang w:eastAsia="en-US"/>
        </w:rPr>
        <w:t xml:space="preserve"> </w:t>
      </w:r>
      <w:r w:rsidRPr="00B7137A">
        <w:rPr>
          <w:sz w:val="28"/>
          <w:szCs w:val="28"/>
        </w:rPr>
        <w:t>18 (21 - в 2017-2018 г.г.) учителей и администраторов прошли курсовую подготовку, 2 педагога – профессиональную переподготовку</w:t>
      </w:r>
    </w:p>
    <w:p w:rsidR="00703C4C" w:rsidRPr="00B7137A" w:rsidRDefault="00703C4C" w:rsidP="00703C4C">
      <w:pPr>
        <w:pStyle w:val="a8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B7137A">
        <w:rPr>
          <w:rFonts w:ascii="Times New Roman" w:hAnsi="Times New Roman"/>
          <w:b/>
          <w:sz w:val="28"/>
          <w:szCs w:val="28"/>
        </w:rPr>
        <w:t>Сравнение с предыдущим периодом</w:t>
      </w:r>
    </w:p>
    <w:tbl>
      <w:tblPr>
        <w:tblW w:w="0" w:type="auto"/>
        <w:jc w:val="center"/>
        <w:tblInd w:w="-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1981"/>
        <w:gridCol w:w="1391"/>
        <w:gridCol w:w="1309"/>
        <w:gridCol w:w="1775"/>
        <w:gridCol w:w="2226"/>
      </w:tblGrid>
      <w:tr w:rsidR="00703C4C" w:rsidRPr="00B7137A" w:rsidTr="002F5B5C">
        <w:trPr>
          <w:trHeight w:val="421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Год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Всего аттестованных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высшая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первая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Аттестовано на соответствие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Из них, педагогов</w:t>
            </w:r>
          </w:p>
        </w:tc>
      </w:tr>
      <w:tr w:rsidR="00703C4C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 xml:space="preserve">       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 xml:space="preserve">5 </w:t>
            </w:r>
          </w:p>
        </w:tc>
      </w:tr>
      <w:tr w:rsidR="00703C4C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</w:tr>
      <w:tr w:rsidR="00703C4C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</w:t>
            </w:r>
          </w:p>
        </w:tc>
      </w:tr>
      <w:tr w:rsidR="0053602F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10</w:t>
            </w:r>
          </w:p>
        </w:tc>
      </w:tr>
    </w:tbl>
    <w:p w:rsidR="00703C4C" w:rsidRPr="00B7137A" w:rsidRDefault="00703C4C" w:rsidP="00703C4C">
      <w:pPr>
        <w:pStyle w:val="a8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B7137A">
        <w:rPr>
          <w:rFonts w:ascii="Times New Roman" w:hAnsi="Times New Roman"/>
          <w:b/>
          <w:sz w:val="28"/>
          <w:szCs w:val="28"/>
        </w:rPr>
        <w:lastRenderedPageBreak/>
        <w:t>Динамика аттестационных процессов в ОУ</w:t>
      </w:r>
    </w:p>
    <w:p w:rsidR="00703C4C" w:rsidRPr="00B7137A" w:rsidRDefault="00703C4C" w:rsidP="00703C4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1630"/>
        <w:gridCol w:w="1391"/>
        <w:gridCol w:w="1309"/>
        <w:gridCol w:w="1628"/>
        <w:gridCol w:w="2226"/>
      </w:tblGrid>
      <w:tr w:rsidR="00703C4C" w:rsidRPr="00B7137A" w:rsidTr="002F5B5C">
        <w:trPr>
          <w:trHeight w:val="813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Год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Всего ПР и РР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высшая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первая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Всего по первой и высшей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Всего аттестовано</w:t>
            </w:r>
          </w:p>
        </w:tc>
      </w:tr>
      <w:tr w:rsidR="00703C4C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12 24 %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28 56%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40 80%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45 – 90%</w:t>
            </w:r>
          </w:p>
        </w:tc>
      </w:tr>
      <w:tr w:rsidR="00703C4C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12  25,5%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29 62%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41 87%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pStyle w:val="a8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-91%</w:t>
            </w:r>
          </w:p>
        </w:tc>
      </w:tr>
      <w:tr w:rsidR="00703C4C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both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10 24%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24 58,5%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34 83%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4C" w:rsidRPr="00B7137A" w:rsidRDefault="00703C4C" w:rsidP="002F5B5C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38 – 93%</w:t>
            </w:r>
          </w:p>
        </w:tc>
      </w:tr>
      <w:tr w:rsidR="0053602F" w:rsidRPr="00B7137A" w:rsidTr="002F5B5C">
        <w:trPr>
          <w:trHeight w:val="21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2018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53602F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2F5B5C">
            <w:pPr>
              <w:jc w:val="both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11</w:t>
            </w:r>
            <w:r w:rsidRPr="00B7137A">
              <w:rPr>
                <w:i/>
                <w:sz w:val="28"/>
                <w:szCs w:val="28"/>
              </w:rPr>
              <w:t xml:space="preserve"> 2</w:t>
            </w:r>
            <w:r w:rsidR="00A479E2" w:rsidRPr="00B7137A">
              <w:rPr>
                <w:i/>
                <w:sz w:val="28"/>
                <w:szCs w:val="28"/>
              </w:rPr>
              <w:t>6</w:t>
            </w:r>
            <w:r w:rsidRPr="00B7137A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A479E2" w:rsidP="00A479E2">
            <w:pPr>
              <w:jc w:val="center"/>
              <w:rPr>
                <w:i/>
                <w:sz w:val="28"/>
                <w:szCs w:val="28"/>
              </w:rPr>
            </w:pPr>
            <w:r w:rsidRPr="00B7137A">
              <w:rPr>
                <w:i/>
                <w:sz w:val="28"/>
                <w:szCs w:val="28"/>
              </w:rPr>
              <w:t>19</w:t>
            </w:r>
            <w:r w:rsidR="0053602F" w:rsidRPr="00B7137A">
              <w:rPr>
                <w:i/>
                <w:sz w:val="28"/>
                <w:szCs w:val="28"/>
              </w:rPr>
              <w:t xml:space="preserve"> </w:t>
            </w:r>
            <w:r w:rsidRPr="00B7137A">
              <w:rPr>
                <w:i/>
                <w:sz w:val="28"/>
                <w:szCs w:val="28"/>
              </w:rPr>
              <w:t>44</w:t>
            </w:r>
            <w:r w:rsidR="0053602F" w:rsidRPr="00B7137A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A479E2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3</w:t>
            </w:r>
            <w:r w:rsidR="00A479E2" w:rsidRPr="00B7137A">
              <w:rPr>
                <w:sz w:val="28"/>
                <w:szCs w:val="28"/>
              </w:rPr>
              <w:t>0</w:t>
            </w:r>
            <w:r w:rsidRPr="00B7137A">
              <w:rPr>
                <w:sz w:val="28"/>
                <w:szCs w:val="28"/>
              </w:rPr>
              <w:t xml:space="preserve"> </w:t>
            </w:r>
            <w:r w:rsidR="00A479E2" w:rsidRPr="00B7137A">
              <w:rPr>
                <w:sz w:val="28"/>
                <w:szCs w:val="28"/>
              </w:rPr>
              <w:t>70</w:t>
            </w:r>
            <w:r w:rsidRPr="00B7137A">
              <w:rPr>
                <w:sz w:val="28"/>
                <w:szCs w:val="28"/>
              </w:rPr>
              <w:t>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B7137A" w:rsidRDefault="0053602F" w:rsidP="00A479E2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4</w:t>
            </w:r>
            <w:r w:rsidR="00A479E2" w:rsidRPr="00B7137A">
              <w:rPr>
                <w:rFonts w:ascii="Times New Roman" w:hAnsi="Times New Roman"/>
                <w:sz w:val="28"/>
                <w:szCs w:val="28"/>
              </w:rPr>
              <w:t>2</w:t>
            </w:r>
            <w:r w:rsidRPr="00B7137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479E2" w:rsidRPr="00B7137A">
              <w:rPr>
                <w:rFonts w:ascii="Times New Roman" w:hAnsi="Times New Roman"/>
                <w:sz w:val="28"/>
                <w:szCs w:val="28"/>
              </w:rPr>
              <w:t>98</w:t>
            </w:r>
            <w:r w:rsidRPr="00B7137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703C4C" w:rsidRPr="00B7137A" w:rsidRDefault="00A479E2" w:rsidP="00703C4C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Не аттестован 1 человек. Молодой специалист не проработал в ОО 2 лет.</w:t>
      </w:r>
    </w:p>
    <w:p w:rsidR="00703C4C" w:rsidRPr="00B7137A" w:rsidRDefault="00703C4C" w:rsidP="00703C4C">
      <w:pPr>
        <w:rPr>
          <w:color w:val="000000"/>
          <w:sz w:val="28"/>
          <w:szCs w:val="28"/>
        </w:rPr>
      </w:pPr>
      <w:r w:rsidRPr="00B7137A">
        <w:rPr>
          <w:sz w:val="28"/>
          <w:szCs w:val="28"/>
        </w:rPr>
        <w:t xml:space="preserve">    </w:t>
      </w:r>
      <w:r w:rsidRPr="00B7137A">
        <w:rPr>
          <w:color w:val="000000"/>
          <w:sz w:val="28"/>
          <w:szCs w:val="28"/>
        </w:rPr>
        <w:t xml:space="preserve">     Развитие кадрового потенциала происходит через организацию следующих форм деятельности:</w:t>
      </w:r>
    </w:p>
    <w:p w:rsidR="00703C4C" w:rsidRPr="00B7137A" w:rsidRDefault="00703C4C" w:rsidP="00703C4C">
      <w:pPr>
        <w:widowControl w:val="0"/>
        <w:numPr>
          <w:ilvl w:val="0"/>
          <w:numId w:val="10"/>
        </w:numPr>
        <w:shd w:val="clear" w:color="auto" w:fill="FFFFFF"/>
        <w:tabs>
          <w:tab w:val="left" w:pos="835"/>
        </w:tabs>
        <w:spacing w:before="10" w:line="312" w:lineRule="exact"/>
        <w:jc w:val="both"/>
        <w:rPr>
          <w:color w:val="000000"/>
          <w:sz w:val="28"/>
          <w:szCs w:val="28"/>
        </w:rPr>
      </w:pPr>
      <w:r w:rsidRPr="00B7137A">
        <w:rPr>
          <w:color w:val="000000"/>
          <w:sz w:val="28"/>
          <w:szCs w:val="28"/>
        </w:rPr>
        <w:t>курсовой подготовки в учреждениях дополнительного профессионального образования;</w:t>
      </w:r>
    </w:p>
    <w:p w:rsidR="00703C4C" w:rsidRPr="00B7137A" w:rsidRDefault="00703C4C" w:rsidP="00703C4C">
      <w:pPr>
        <w:widowControl w:val="0"/>
        <w:numPr>
          <w:ilvl w:val="0"/>
          <w:numId w:val="10"/>
        </w:numPr>
        <w:shd w:val="clear" w:color="auto" w:fill="FFFFFF"/>
        <w:tabs>
          <w:tab w:val="left" w:pos="835"/>
        </w:tabs>
        <w:spacing w:before="10" w:line="312" w:lineRule="exact"/>
        <w:jc w:val="both"/>
        <w:rPr>
          <w:color w:val="000000"/>
          <w:sz w:val="28"/>
          <w:szCs w:val="28"/>
        </w:rPr>
      </w:pPr>
      <w:r w:rsidRPr="00B7137A">
        <w:rPr>
          <w:color w:val="000000"/>
          <w:sz w:val="28"/>
          <w:szCs w:val="28"/>
        </w:rPr>
        <w:t xml:space="preserve">методической работы  школы (тематические </w:t>
      </w:r>
      <w:r w:rsidRPr="00B7137A">
        <w:rPr>
          <w:sz w:val="28"/>
          <w:szCs w:val="28"/>
        </w:rPr>
        <w:t>педагогические советы, семинары-практикумы, деловые игры, мастерские</w:t>
      </w:r>
      <w:r w:rsidRPr="00B7137A">
        <w:rPr>
          <w:color w:val="000000"/>
          <w:sz w:val="28"/>
          <w:szCs w:val="28"/>
        </w:rPr>
        <w:t>);</w:t>
      </w:r>
    </w:p>
    <w:p w:rsidR="00703C4C" w:rsidRPr="00B7137A" w:rsidRDefault="00703C4C" w:rsidP="00703C4C">
      <w:pPr>
        <w:widowControl w:val="0"/>
        <w:numPr>
          <w:ilvl w:val="0"/>
          <w:numId w:val="10"/>
        </w:numPr>
        <w:shd w:val="clear" w:color="auto" w:fill="FFFFFF"/>
        <w:tabs>
          <w:tab w:val="left" w:pos="835"/>
        </w:tabs>
        <w:spacing w:before="10" w:line="312" w:lineRule="exact"/>
        <w:jc w:val="both"/>
        <w:rPr>
          <w:color w:val="000000"/>
          <w:sz w:val="28"/>
          <w:szCs w:val="28"/>
        </w:rPr>
      </w:pPr>
      <w:r w:rsidRPr="00B7137A">
        <w:rPr>
          <w:color w:val="000000"/>
          <w:sz w:val="28"/>
          <w:szCs w:val="28"/>
        </w:rPr>
        <w:t>участия в деятельности рабочих групп;</w:t>
      </w:r>
    </w:p>
    <w:p w:rsidR="00703C4C" w:rsidRPr="00B7137A" w:rsidRDefault="00703C4C" w:rsidP="00703C4C">
      <w:pPr>
        <w:widowControl w:val="0"/>
        <w:numPr>
          <w:ilvl w:val="0"/>
          <w:numId w:val="10"/>
        </w:numPr>
        <w:shd w:val="clear" w:color="auto" w:fill="FFFFFF"/>
        <w:tabs>
          <w:tab w:val="left" w:pos="835"/>
        </w:tabs>
        <w:spacing w:before="10" w:line="312" w:lineRule="exact"/>
        <w:jc w:val="both"/>
        <w:rPr>
          <w:color w:val="000000"/>
          <w:sz w:val="28"/>
          <w:szCs w:val="28"/>
        </w:rPr>
      </w:pPr>
      <w:r w:rsidRPr="00B7137A">
        <w:rPr>
          <w:color w:val="000000"/>
          <w:sz w:val="28"/>
          <w:szCs w:val="28"/>
        </w:rPr>
        <w:t>участия в системе методической работы мегаполиса;</w:t>
      </w:r>
    </w:p>
    <w:p w:rsidR="00703C4C" w:rsidRPr="00B7137A" w:rsidRDefault="00703C4C" w:rsidP="00703C4C">
      <w:pPr>
        <w:widowControl w:val="0"/>
        <w:numPr>
          <w:ilvl w:val="0"/>
          <w:numId w:val="10"/>
        </w:numPr>
        <w:shd w:val="clear" w:color="auto" w:fill="FFFFFF"/>
        <w:tabs>
          <w:tab w:val="left" w:pos="835"/>
        </w:tabs>
        <w:spacing w:before="10" w:line="312" w:lineRule="exact"/>
        <w:jc w:val="both"/>
        <w:rPr>
          <w:color w:val="000000"/>
          <w:sz w:val="28"/>
          <w:szCs w:val="28"/>
        </w:rPr>
      </w:pPr>
      <w:r w:rsidRPr="00B7137A">
        <w:rPr>
          <w:color w:val="000000"/>
          <w:sz w:val="28"/>
          <w:szCs w:val="28"/>
        </w:rPr>
        <w:t>участие в конкурсах различного уровня;</w:t>
      </w:r>
    </w:p>
    <w:p w:rsidR="00703C4C" w:rsidRPr="00B7137A" w:rsidRDefault="00703C4C" w:rsidP="00703C4C">
      <w:pPr>
        <w:widowControl w:val="0"/>
        <w:numPr>
          <w:ilvl w:val="0"/>
          <w:numId w:val="10"/>
        </w:numPr>
        <w:shd w:val="clear" w:color="auto" w:fill="FFFFFF"/>
        <w:tabs>
          <w:tab w:val="left" w:pos="835"/>
        </w:tabs>
        <w:spacing w:before="10" w:line="312" w:lineRule="exact"/>
        <w:jc w:val="both"/>
        <w:rPr>
          <w:color w:val="000000"/>
          <w:sz w:val="28"/>
          <w:szCs w:val="28"/>
        </w:rPr>
      </w:pPr>
      <w:r w:rsidRPr="00B7137A">
        <w:rPr>
          <w:color w:val="000000"/>
          <w:sz w:val="28"/>
          <w:szCs w:val="28"/>
        </w:rPr>
        <w:t>самообразование, исследовательскую деятельность.</w:t>
      </w:r>
    </w:p>
    <w:p w:rsidR="00DB5996" w:rsidRPr="00B7137A" w:rsidRDefault="00DB5996" w:rsidP="00DB5996">
      <w:pPr>
        <w:rPr>
          <w:sz w:val="28"/>
          <w:szCs w:val="28"/>
        </w:rPr>
      </w:pPr>
    </w:p>
    <w:p w:rsidR="00DB5996" w:rsidRPr="00B7137A" w:rsidRDefault="00DB5996" w:rsidP="00B7137A">
      <w:pPr>
        <w:jc w:val="center"/>
        <w:rPr>
          <w:b/>
          <w:iCs/>
          <w:sz w:val="28"/>
          <w:szCs w:val="28"/>
        </w:rPr>
      </w:pPr>
      <w:r w:rsidRPr="00B7137A">
        <w:rPr>
          <w:b/>
          <w:iCs/>
          <w:sz w:val="28"/>
          <w:szCs w:val="28"/>
        </w:rPr>
        <w:t>Повышение квалификации педагогических  и руководящих работников  в 2018-2019</w:t>
      </w:r>
      <w:r w:rsidR="004347E5" w:rsidRPr="00B7137A">
        <w:rPr>
          <w:b/>
          <w:iCs/>
          <w:sz w:val="28"/>
          <w:szCs w:val="28"/>
        </w:rPr>
        <w:t xml:space="preserve"> </w:t>
      </w:r>
      <w:r w:rsidRPr="00B7137A">
        <w:rPr>
          <w:b/>
          <w:iCs/>
          <w:sz w:val="28"/>
          <w:szCs w:val="28"/>
        </w:rPr>
        <w:t>учебном году</w:t>
      </w:r>
    </w:p>
    <w:p w:rsidR="00DB5996" w:rsidRPr="00B7137A" w:rsidRDefault="00DB5996" w:rsidP="00DB5996">
      <w:pPr>
        <w:pStyle w:val="ad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222"/>
        <w:gridCol w:w="767"/>
        <w:gridCol w:w="660"/>
        <w:gridCol w:w="807"/>
        <w:gridCol w:w="575"/>
        <w:gridCol w:w="592"/>
        <w:gridCol w:w="724"/>
        <w:gridCol w:w="621"/>
        <w:gridCol w:w="668"/>
      </w:tblGrid>
      <w:tr w:rsidR="00DB5996" w:rsidRPr="00B7137A" w:rsidTr="00DB5996">
        <w:trPr>
          <w:trHeight w:val="436"/>
        </w:trPr>
        <w:tc>
          <w:tcPr>
            <w:tcW w:w="993" w:type="dxa"/>
            <w:vMerge w:val="restart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3222" w:type="dxa"/>
            <w:vMerge w:val="restart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Направленность программ повышения квалификации (примерная)</w:t>
            </w:r>
          </w:p>
        </w:tc>
        <w:tc>
          <w:tcPr>
            <w:tcW w:w="4125" w:type="dxa"/>
            <w:gridSpan w:val="6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Количество работников, обученных по программе (чел.)</w:t>
            </w:r>
          </w:p>
        </w:tc>
        <w:tc>
          <w:tcPr>
            <w:tcW w:w="621" w:type="dxa"/>
            <w:vMerge w:val="restart"/>
            <w:textDirection w:val="btLr"/>
          </w:tcPr>
          <w:p w:rsidR="00DB5996" w:rsidRPr="00B7137A" w:rsidRDefault="00DB5996" w:rsidP="00DB5996">
            <w:pPr>
              <w:pStyle w:val="ad"/>
              <w:ind w:left="113" w:right="113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Итого (чел.)</w:t>
            </w:r>
          </w:p>
        </w:tc>
        <w:tc>
          <w:tcPr>
            <w:tcW w:w="668" w:type="dxa"/>
            <w:vMerge w:val="restart"/>
            <w:textDirection w:val="btLr"/>
          </w:tcPr>
          <w:p w:rsidR="00DB5996" w:rsidRPr="00B7137A" w:rsidRDefault="00DB5996" w:rsidP="00DB5996">
            <w:pPr>
              <w:pStyle w:val="ad"/>
              <w:ind w:left="113" w:right="113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(%)</w:t>
            </w:r>
          </w:p>
        </w:tc>
      </w:tr>
      <w:tr w:rsidR="00DB5996" w:rsidRPr="00B7137A" w:rsidTr="00DB5996">
        <w:trPr>
          <w:trHeight w:val="502"/>
        </w:trPr>
        <w:tc>
          <w:tcPr>
            <w:tcW w:w="993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234" w:type="dxa"/>
            <w:gridSpan w:val="3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891" w:type="dxa"/>
            <w:gridSpan w:val="3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Руководители</w:t>
            </w:r>
          </w:p>
        </w:tc>
        <w:tc>
          <w:tcPr>
            <w:tcW w:w="621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8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B5996" w:rsidRPr="00B7137A" w:rsidTr="00DB5996">
        <w:trPr>
          <w:trHeight w:val="140"/>
        </w:trPr>
        <w:tc>
          <w:tcPr>
            <w:tcW w:w="993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67" w:type="dxa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ООО</w:t>
            </w:r>
          </w:p>
        </w:tc>
        <w:tc>
          <w:tcPr>
            <w:tcW w:w="660" w:type="dxa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ДОО</w:t>
            </w:r>
          </w:p>
        </w:tc>
        <w:tc>
          <w:tcPr>
            <w:tcW w:w="807" w:type="dxa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ОДО</w:t>
            </w:r>
          </w:p>
        </w:tc>
        <w:tc>
          <w:tcPr>
            <w:tcW w:w="575" w:type="dxa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ООО</w:t>
            </w:r>
          </w:p>
        </w:tc>
        <w:tc>
          <w:tcPr>
            <w:tcW w:w="592" w:type="dxa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ДОО</w:t>
            </w:r>
          </w:p>
        </w:tc>
        <w:tc>
          <w:tcPr>
            <w:tcW w:w="724" w:type="dxa"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ОДО</w:t>
            </w:r>
          </w:p>
        </w:tc>
        <w:tc>
          <w:tcPr>
            <w:tcW w:w="621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8" w:type="dxa"/>
            <w:vMerge/>
          </w:tcPr>
          <w:p w:rsidR="00DB5996" w:rsidRPr="00B7137A" w:rsidRDefault="00DB5996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4347E5" w:rsidRPr="00B7137A" w:rsidTr="00DB5996">
        <w:trPr>
          <w:trHeight w:val="542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tabs>
                <w:tab w:val="left" w:pos="176"/>
              </w:tabs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ФГОС СОО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jc w:val="center"/>
              <w:rPr>
                <w:sz w:val="28"/>
                <w:szCs w:val="28"/>
              </w:rPr>
            </w:pPr>
          </w:p>
          <w:p w:rsidR="004347E5" w:rsidRPr="00B7137A" w:rsidRDefault="004347E5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4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9%</w:t>
            </w:r>
          </w:p>
        </w:tc>
      </w:tr>
      <w:tr w:rsidR="004347E5" w:rsidRPr="00B7137A" w:rsidTr="00DB5996">
        <w:trPr>
          <w:trHeight w:val="542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tabs>
                <w:tab w:val="left" w:pos="176"/>
              </w:tabs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ФГОС НОО для обучающихся с ОВЗ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jc w:val="center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2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4%</w:t>
            </w:r>
          </w:p>
        </w:tc>
      </w:tr>
      <w:tr w:rsidR="004347E5" w:rsidRPr="00B7137A" w:rsidTr="00DB5996">
        <w:trPr>
          <w:trHeight w:val="1070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sz w:val="28"/>
                <w:szCs w:val="28"/>
              </w:rPr>
              <w:t>Методические вопросы подготовки обучающихся к ОГЭ и ЕГЭ по русскому языку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542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 xml:space="preserve">Независимая оценка качества образования: подходы и методы организации и проведении 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542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Проектная школа педагогических команд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807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pStyle w:val="ad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Формирование документального фонда библиотеки образовательной организации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265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ind w:left="56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pStyle w:val="ab"/>
              <w:rPr>
                <w:b/>
                <w:i/>
                <w:sz w:val="28"/>
                <w:szCs w:val="28"/>
                <w:lang w:val="ru-RU"/>
              </w:rPr>
            </w:pPr>
            <w:r w:rsidRPr="00B7137A">
              <w:rPr>
                <w:b/>
                <w:sz w:val="28"/>
                <w:szCs w:val="28"/>
                <w:lang w:val="ru-RU"/>
              </w:rPr>
              <w:t>Предметная подготовка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4347E5" w:rsidRPr="00B7137A" w:rsidTr="00DB5996">
        <w:trPr>
          <w:trHeight w:val="1070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Естественнонаучные турниры: современный образовательный формат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542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Совершенствование  лингводидактических и методических аспектов языковой компетенции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9%</w:t>
            </w:r>
          </w:p>
        </w:tc>
      </w:tr>
      <w:tr w:rsidR="004347E5" w:rsidRPr="00B7137A" w:rsidTr="00DB5996">
        <w:trPr>
          <w:trHeight w:val="277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Переподготовка по направлению «Педагогика и методика начального образования»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277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Образовательная робототехника в курсе информатики и ИКТ основного общего образования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277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Теория и практика преподавания  ОРКСЭ И ОДНКНР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2%</w:t>
            </w:r>
          </w:p>
        </w:tc>
      </w:tr>
      <w:tr w:rsidR="004347E5" w:rsidRPr="00B7137A" w:rsidTr="00DB5996">
        <w:trPr>
          <w:trHeight w:val="277"/>
        </w:trPr>
        <w:tc>
          <w:tcPr>
            <w:tcW w:w="993" w:type="dxa"/>
          </w:tcPr>
          <w:p w:rsidR="004347E5" w:rsidRPr="00B7137A" w:rsidRDefault="004347E5" w:rsidP="00DB5996">
            <w:pPr>
              <w:pStyle w:val="ad"/>
              <w:numPr>
                <w:ilvl w:val="0"/>
                <w:numId w:val="15"/>
              </w:numPr>
              <w:ind w:left="928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22" w:type="dxa"/>
          </w:tcPr>
          <w:p w:rsidR="004347E5" w:rsidRPr="00B7137A" w:rsidRDefault="004347E5" w:rsidP="00DB5996">
            <w:pPr>
              <w:jc w:val="both"/>
              <w:rPr>
                <w:b/>
                <w:sz w:val="28"/>
                <w:szCs w:val="28"/>
              </w:rPr>
            </w:pPr>
            <w:r w:rsidRPr="00B7137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6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60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592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4347E5" w:rsidRPr="00B7137A" w:rsidRDefault="004347E5" w:rsidP="00DB5996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19</w:t>
            </w:r>
          </w:p>
        </w:tc>
        <w:tc>
          <w:tcPr>
            <w:tcW w:w="668" w:type="dxa"/>
            <w:vAlign w:val="center"/>
          </w:tcPr>
          <w:p w:rsidR="004347E5" w:rsidRPr="00B7137A" w:rsidRDefault="004347E5" w:rsidP="002F5B5C">
            <w:pPr>
              <w:pStyle w:val="a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137A">
              <w:rPr>
                <w:rFonts w:ascii="Times New Roman" w:hAnsi="Times New Roman"/>
                <w:iCs/>
                <w:sz w:val="28"/>
                <w:szCs w:val="28"/>
              </w:rPr>
              <w:t>44%</w:t>
            </w:r>
          </w:p>
        </w:tc>
      </w:tr>
    </w:tbl>
    <w:p w:rsidR="00DB5996" w:rsidRPr="00B7137A" w:rsidRDefault="00DB5996" w:rsidP="00DB5996">
      <w:pPr>
        <w:pStyle w:val="ad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DB5996" w:rsidRPr="00B7137A" w:rsidRDefault="00DB5996" w:rsidP="00DB5996">
      <w:pPr>
        <w:widowControl w:val="0"/>
        <w:shd w:val="clear" w:color="auto" w:fill="FFFFFF"/>
        <w:tabs>
          <w:tab w:val="left" w:pos="835"/>
        </w:tabs>
        <w:spacing w:before="10" w:line="312" w:lineRule="exact"/>
        <w:jc w:val="both"/>
        <w:rPr>
          <w:color w:val="000000"/>
          <w:sz w:val="28"/>
          <w:szCs w:val="28"/>
        </w:rPr>
      </w:pPr>
    </w:p>
    <w:p w:rsidR="00DB5996" w:rsidRPr="00B7137A" w:rsidRDefault="00DB5996" w:rsidP="00DB5996">
      <w:pPr>
        <w:rPr>
          <w:sz w:val="28"/>
          <w:szCs w:val="28"/>
        </w:rPr>
      </w:pPr>
      <w:r w:rsidRPr="00B7137A">
        <w:rPr>
          <w:sz w:val="28"/>
          <w:szCs w:val="28"/>
        </w:rPr>
        <w:t xml:space="preserve">     Широко использовались возможности информационного пространства:  педагоги участвовали во всероссийских видео и интернет-конференциях, вебинарах по актуальным педагогическим проблемам.</w:t>
      </w:r>
    </w:p>
    <w:p w:rsidR="00DB5996" w:rsidRPr="00B7137A" w:rsidRDefault="00DB5996" w:rsidP="00DB5996">
      <w:pPr>
        <w:ind w:firstLine="540"/>
        <w:jc w:val="both"/>
        <w:rPr>
          <w:b/>
          <w:i/>
          <w:sz w:val="28"/>
          <w:szCs w:val="28"/>
        </w:rPr>
      </w:pPr>
      <w:r w:rsidRPr="00B7137A">
        <w:rPr>
          <w:sz w:val="28"/>
          <w:szCs w:val="28"/>
        </w:rPr>
        <w:t>Учителя активно используют возможности сетевых интернет-ресурсов для распространения положительного педагогического опыта. В отчетном году стабильно высоки</w:t>
      </w:r>
      <w:r w:rsidR="004347E5" w:rsidRPr="00B7137A">
        <w:rPr>
          <w:sz w:val="28"/>
          <w:szCs w:val="28"/>
        </w:rPr>
        <w:t>й</w:t>
      </w:r>
      <w:r w:rsidRPr="00B7137A">
        <w:rPr>
          <w:sz w:val="28"/>
          <w:szCs w:val="28"/>
        </w:rPr>
        <w:t xml:space="preserve">  объем публикаций педагогов  школы, в которых они представили образовательному сообществу наиболее интересные педагогические находки, участие учителей в заочных профессиональных конкурсах.</w:t>
      </w:r>
    </w:p>
    <w:p w:rsidR="00DB5996" w:rsidRPr="00B7137A" w:rsidRDefault="00DB5996" w:rsidP="00DB5996">
      <w:pPr>
        <w:jc w:val="both"/>
        <w:rPr>
          <w:b/>
          <w:sz w:val="28"/>
          <w:szCs w:val="28"/>
        </w:rPr>
      </w:pPr>
      <w:r w:rsidRPr="00B7137A">
        <w:rPr>
          <w:sz w:val="28"/>
          <w:szCs w:val="28"/>
        </w:rPr>
        <w:t xml:space="preserve">   </w:t>
      </w:r>
    </w:p>
    <w:p w:rsidR="00B7137A" w:rsidRDefault="00B7137A" w:rsidP="00DB5996">
      <w:pPr>
        <w:jc w:val="center"/>
        <w:rPr>
          <w:b/>
          <w:sz w:val="28"/>
          <w:szCs w:val="28"/>
        </w:rPr>
      </w:pPr>
    </w:p>
    <w:p w:rsidR="00DB5996" w:rsidRPr="00B7137A" w:rsidRDefault="00DB5996" w:rsidP="00DB5996">
      <w:pPr>
        <w:jc w:val="center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lastRenderedPageBreak/>
        <w:t>Участие  педагогов в  очных профессиональных конкурсах</w:t>
      </w:r>
    </w:p>
    <w:p w:rsidR="00DB5996" w:rsidRPr="00B7137A" w:rsidRDefault="00DB5996" w:rsidP="00DB5996">
      <w:pPr>
        <w:jc w:val="center"/>
        <w:rPr>
          <w:b/>
          <w:sz w:val="28"/>
          <w:szCs w:val="28"/>
        </w:rPr>
      </w:pPr>
    </w:p>
    <w:tbl>
      <w:tblPr>
        <w:tblW w:w="9718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0"/>
        <w:gridCol w:w="2119"/>
        <w:gridCol w:w="2366"/>
        <w:gridCol w:w="1833"/>
      </w:tblGrid>
      <w:tr w:rsidR="00DB5996" w:rsidRPr="00B7137A" w:rsidTr="00DB5996">
        <w:trPr>
          <w:trHeight w:val="1681"/>
        </w:trPr>
        <w:tc>
          <w:tcPr>
            <w:tcW w:w="3400" w:type="dxa"/>
            <w:shd w:val="clear" w:color="auto" w:fill="FFFFFF"/>
            <w:vAlign w:val="center"/>
          </w:tcPr>
          <w:p w:rsidR="00DB5996" w:rsidRPr="00B7137A" w:rsidRDefault="00DB5996" w:rsidP="00DB5996">
            <w:pPr>
              <w:jc w:val="center"/>
              <w:rPr>
                <w:b/>
                <w:sz w:val="28"/>
                <w:szCs w:val="28"/>
              </w:rPr>
            </w:pPr>
            <w:r w:rsidRPr="00B7137A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119" w:type="dxa"/>
            <w:shd w:val="clear" w:color="auto" w:fill="FFFFFF"/>
            <w:vAlign w:val="center"/>
          </w:tcPr>
          <w:p w:rsidR="00DB5996" w:rsidRPr="00B7137A" w:rsidRDefault="00DB5996" w:rsidP="00DB599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7137A">
              <w:rPr>
                <w:b/>
                <w:sz w:val="28"/>
                <w:szCs w:val="28"/>
              </w:rPr>
              <w:t>Организатор конкурса</w:t>
            </w:r>
          </w:p>
        </w:tc>
        <w:tc>
          <w:tcPr>
            <w:tcW w:w="2366" w:type="dxa"/>
            <w:shd w:val="clear" w:color="auto" w:fill="FFFFFF"/>
          </w:tcPr>
          <w:p w:rsidR="00DB5996" w:rsidRPr="00B7137A" w:rsidRDefault="00DB5996" w:rsidP="00DB5996">
            <w:pPr>
              <w:jc w:val="center"/>
              <w:rPr>
                <w:b/>
                <w:sz w:val="28"/>
                <w:szCs w:val="28"/>
              </w:rPr>
            </w:pPr>
            <w:r w:rsidRPr="00B7137A">
              <w:rPr>
                <w:b/>
                <w:sz w:val="28"/>
                <w:szCs w:val="28"/>
              </w:rPr>
              <w:t>Данные об участниках конкурса (ФИО педагогов, предмет и т.д.)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DB5996" w:rsidRPr="00B7137A" w:rsidRDefault="00DB5996" w:rsidP="00DB5996">
            <w:pPr>
              <w:jc w:val="center"/>
              <w:rPr>
                <w:b/>
                <w:sz w:val="28"/>
                <w:szCs w:val="28"/>
              </w:rPr>
            </w:pPr>
            <w:r w:rsidRPr="00B7137A">
              <w:rPr>
                <w:b/>
                <w:sz w:val="28"/>
                <w:szCs w:val="28"/>
              </w:rPr>
              <w:t xml:space="preserve">Результат участия в конкурсе (участник, дипломант, лауреат и т.д.) </w:t>
            </w:r>
          </w:p>
        </w:tc>
      </w:tr>
      <w:tr w:rsidR="00DB5996" w:rsidRPr="00B7137A" w:rsidTr="00DB5996">
        <w:trPr>
          <w:trHeight w:val="978"/>
        </w:trPr>
        <w:tc>
          <w:tcPr>
            <w:tcW w:w="3400" w:type="dxa"/>
            <w:shd w:val="clear" w:color="auto" w:fill="FFFFFF"/>
          </w:tcPr>
          <w:p w:rsidR="00DB5996" w:rsidRPr="00B7137A" w:rsidRDefault="00DB5996" w:rsidP="00DB5996">
            <w:pPr>
              <w:shd w:val="clear" w:color="auto" w:fill="FFFFFF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Фестиваль творческих возможностей педагогов «Большая перемена»</w:t>
            </w:r>
          </w:p>
        </w:tc>
        <w:tc>
          <w:tcPr>
            <w:tcW w:w="2119" w:type="dxa"/>
          </w:tcPr>
          <w:p w:rsidR="00DB5996" w:rsidRPr="00B7137A" w:rsidRDefault="00DB5996" w:rsidP="00DB5996">
            <w:pPr>
              <w:shd w:val="clear" w:color="auto" w:fill="FFFFFF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Управление образования Администрации города Екатеринбурга</w:t>
            </w:r>
          </w:p>
        </w:tc>
        <w:tc>
          <w:tcPr>
            <w:tcW w:w="2366" w:type="dxa"/>
          </w:tcPr>
          <w:p w:rsidR="00DB5996" w:rsidRPr="00B7137A" w:rsidRDefault="00DB5996" w:rsidP="00DB59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Мордвина Н.Д.,</w:t>
            </w:r>
          </w:p>
          <w:p w:rsidR="00DB5996" w:rsidRPr="00B7137A" w:rsidRDefault="00DB5996" w:rsidP="00DB59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Заместитель руководителя по воспитательной работе</w:t>
            </w:r>
          </w:p>
          <w:p w:rsidR="00DB5996" w:rsidRPr="00B7137A" w:rsidRDefault="00DB5996" w:rsidP="00DB59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137A">
              <w:rPr>
                <w:sz w:val="28"/>
                <w:szCs w:val="28"/>
              </w:rPr>
              <w:t>Усова О.Н., директор школы</w:t>
            </w:r>
          </w:p>
        </w:tc>
        <w:tc>
          <w:tcPr>
            <w:tcW w:w="1833" w:type="dxa"/>
          </w:tcPr>
          <w:p w:rsidR="00DB5996" w:rsidRPr="00B7137A" w:rsidRDefault="00DB5996" w:rsidP="00DB5996">
            <w:pPr>
              <w:shd w:val="clear" w:color="auto" w:fill="FFFFFF"/>
              <w:jc w:val="center"/>
              <w:rPr>
                <w:spacing w:val="-10"/>
                <w:sz w:val="28"/>
                <w:szCs w:val="28"/>
              </w:rPr>
            </w:pPr>
            <w:r w:rsidRPr="00B7137A">
              <w:rPr>
                <w:spacing w:val="-10"/>
                <w:sz w:val="28"/>
                <w:szCs w:val="28"/>
              </w:rPr>
              <w:t xml:space="preserve">Лауреаты </w:t>
            </w:r>
          </w:p>
        </w:tc>
      </w:tr>
    </w:tbl>
    <w:p w:rsidR="00DB5996" w:rsidRPr="00B7137A" w:rsidRDefault="00DB5996" w:rsidP="0086053F">
      <w:pPr>
        <w:jc w:val="center"/>
        <w:rPr>
          <w:b/>
          <w:bCs/>
          <w:sz w:val="28"/>
          <w:szCs w:val="28"/>
        </w:rPr>
      </w:pPr>
    </w:p>
    <w:p w:rsidR="00157D0A" w:rsidRPr="00B7137A" w:rsidRDefault="00AF76DF" w:rsidP="00157D0A">
      <w:pPr>
        <w:jc w:val="both"/>
        <w:rPr>
          <w:sz w:val="28"/>
          <w:szCs w:val="28"/>
        </w:rPr>
      </w:pPr>
      <w:r w:rsidRPr="00B7137A">
        <w:rPr>
          <w:b/>
          <w:sz w:val="28"/>
          <w:szCs w:val="28"/>
        </w:rPr>
        <w:t>1.5</w:t>
      </w:r>
      <w:r w:rsidR="00157D0A" w:rsidRPr="00B7137A">
        <w:rPr>
          <w:b/>
          <w:sz w:val="28"/>
          <w:szCs w:val="28"/>
        </w:rPr>
        <w:t>.</w:t>
      </w:r>
      <w:r w:rsidR="00157D0A" w:rsidRPr="00B7137A">
        <w:rPr>
          <w:sz w:val="28"/>
          <w:szCs w:val="28"/>
        </w:rPr>
        <w:t xml:space="preserve"> Основными </w:t>
      </w:r>
      <w:r w:rsidR="00157D0A" w:rsidRPr="00B7137A">
        <w:rPr>
          <w:b/>
          <w:i/>
          <w:sz w:val="28"/>
          <w:szCs w:val="28"/>
        </w:rPr>
        <w:t>достижениями</w:t>
      </w:r>
      <w:r w:rsidR="00157D0A" w:rsidRPr="00B7137A">
        <w:rPr>
          <w:sz w:val="28"/>
          <w:szCs w:val="28"/>
        </w:rPr>
        <w:t xml:space="preserve"> коллектива педагогов и </w:t>
      </w:r>
      <w:r w:rsidR="00292A99" w:rsidRPr="00B7137A">
        <w:rPr>
          <w:sz w:val="28"/>
          <w:szCs w:val="28"/>
        </w:rPr>
        <w:t xml:space="preserve">обучающихся </w:t>
      </w:r>
      <w:r w:rsidR="00157D0A" w:rsidRPr="00B7137A">
        <w:rPr>
          <w:sz w:val="28"/>
          <w:szCs w:val="28"/>
        </w:rPr>
        <w:t>школы в методической и исследовательской работе следует считать:</w:t>
      </w:r>
    </w:p>
    <w:p w:rsidR="00157D0A" w:rsidRPr="00B7137A" w:rsidRDefault="00D40E56" w:rsidP="00D77C00">
      <w:pPr>
        <w:numPr>
          <w:ilvl w:val="0"/>
          <w:numId w:val="6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Системность научно-методической </w:t>
      </w:r>
      <w:r w:rsidR="00157D0A" w:rsidRPr="00B7137A">
        <w:rPr>
          <w:sz w:val="28"/>
          <w:szCs w:val="28"/>
        </w:rPr>
        <w:t xml:space="preserve"> работы и её поддержку со стороны администрации школы;</w:t>
      </w:r>
    </w:p>
    <w:p w:rsidR="00BD146C" w:rsidRPr="00B7137A" w:rsidRDefault="00BD146C" w:rsidP="00D77C00">
      <w:pPr>
        <w:numPr>
          <w:ilvl w:val="0"/>
          <w:numId w:val="6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создание условий для педагогического поиска в реализации системно-деятель</w:t>
      </w:r>
      <w:r w:rsidR="002A2513" w:rsidRPr="00B7137A">
        <w:rPr>
          <w:sz w:val="28"/>
          <w:szCs w:val="28"/>
        </w:rPr>
        <w:t>но</w:t>
      </w:r>
      <w:r w:rsidRPr="00B7137A">
        <w:rPr>
          <w:sz w:val="28"/>
          <w:szCs w:val="28"/>
        </w:rPr>
        <w:t>стного подхода на уроках и во внеурочной деятельности</w:t>
      </w:r>
      <w:r w:rsidR="00157D0A" w:rsidRPr="00B7137A">
        <w:rPr>
          <w:sz w:val="28"/>
          <w:szCs w:val="28"/>
        </w:rPr>
        <w:t>;</w:t>
      </w:r>
    </w:p>
    <w:p w:rsidR="00157D0A" w:rsidRPr="00B7137A" w:rsidRDefault="00BD146C" w:rsidP="00D77C00">
      <w:pPr>
        <w:numPr>
          <w:ilvl w:val="0"/>
          <w:numId w:val="6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успешное применение методических находок в педагогической и воспитательной деятельности коллектива школы</w:t>
      </w:r>
      <w:r w:rsidR="00172AF5" w:rsidRPr="00B7137A">
        <w:rPr>
          <w:sz w:val="28"/>
          <w:szCs w:val="28"/>
        </w:rPr>
        <w:t xml:space="preserve"> в целях </w:t>
      </w:r>
      <w:r w:rsidRPr="00B7137A">
        <w:rPr>
          <w:sz w:val="28"/>
          <w:szCs w:val="28"/>
        </w:rPr>
        <w:t xml:space="preserve">повышение качества </w:t>
      </w:r>
      <w:r w:rsidR="00E1470F" w:rsidRPr="00B7137A">
        <w:rPr>
          <w:sz w:val="28"/>
          <w:szCs w:val="28"/>
        </w:rPr>
        <w:t>образования</w:t>
      </w:r>
      <w:r w:rsidRPr="00B7137A">
        <w:rPr>
          <w:sz w:val="28"/>
          <w:szCs w:val="28"/>
        </w:rPr>
        <w:t>;</w:t>
      </w:r>
      <w:r w:rsidR="00157D0A" w:rsidRPr="00B7137A">
        <w:rPr>
          <w:sz w:val="28"/>
          <w:szCs w:val="28"/>
        </w:rPr>
        <w:t xml:space="preserve"> </w:t>
      </w:r>
    </w:p>
    <w:p w:rsidR="00157D0A" w:rsidRPr="00B7137A" w:rsidRDefault="00BD146C" w:rsidP="00D77C00">
      <w:pPr>
        <w:numPr>
          <w:ilvl w:val="0"/>
          <w:numId w:val="6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рост квалификации </w:t>
      </w:r>
      <w:r w:rsidR="00420538" w:rsidRPr="00B7137A">
        <w:rPr>
          <w:sz w:val="28"/>
          <w:szCs w:val="28"/>
        </w:rPr>
        <w:t>педагогов;</w:t>
      </w:r>
    </w:p>
    <w:p w:rsidR="00157D0A" w:rsidRPr="00B7137A" w:rsidRDefault="00BD146C" w:rsidP="00D77C00">
      <w:pPr>
        <w:numPr>
          <w:ilvl w:val="0"/>
          <w:numId w:val="6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реализацию</w:t>
      </w:r>
      <w:r w:rsidR="00157D0A" w:rsidRPr="00B7137A">
        <w:rPr>
          <w:sz w:val="28"/>
          <w:szCs w:val="28"/>
        </w:rPr>
        <w:t xml:space="preserve"> приоритетных задач школы в области инновационной деятельности О</w:t>
      </w:r>
      <w:r w:rsidR="002A2513" w:rsidRPr="00B7137A">
        <w:rPr>
          <w:sz w:val="28"/>
          <w:szCs w:val="28"/>
        </w:rPr>
        <w:t>О</w:t>
      </w:r>
      <w:r w:rsidR="00157D0A" w:rsidRPr="00B7137A">
        <w:rPr>
          <w:sz w:val="28"/>
          <w:szCs w:val="28"/>
        </w:rPr>
        <w:t>;</w:t>
      </w:r>
    </w:p>
    <w:p w:rsidR="00157D0A" w:rsidRPr="00B7137A" w:rsidRDefault="00157D0A" w:rsidP="00D77C00">
      <w:pPr>
        <w:numPr>
          <w:ilvl w:val="0"/>
          <w:numId w:val="6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достижения учащихся в исследовательской деятельности</w:t>
      </w:r>
      <w:r w:rsidR="001716BD" w:rsidRPr="00B7137A">
        <w:rPr>
          <w:sz w:val="28"/>
          <w:szCs w:val="28"/>
        </w:rPr>
        <w:t xml:space="preserve">, </w:t>
      </w:r>
      <w:r w:rsidRPr="00B7137A">
        <w:rPr>
          <w:sz w:val="28"/>
          <w:szCs w:val="28"/>
        </w:rPr>
        <w:t xml:space="preserve"> </w:t>
      </w:r>
      <w:r w:rsidR="001716BD" w:rsidRPr="00B7137A">
        <w:rPr>
          <w:sz w:val="28"/>
          <w:szCs w:val="28"/>
        </w:rPr>
        <w:t xml:space="preserve">разнообразие форм участия в интеллектуальных </w:t>
      </w:r>
      <w:r w:rsidR="00172AF5" w:rsidRPr="00B7137A">
        <w:rPr>
          <w:sz w:val="28"/>
          <w:szCs w:val="28"/>
        </w:rPr>
        <w:t xml:space="preserve">и творческих </w:t>
      </w:r>
      <w:r w:rsidR="001716BD" w:rsidRPr="00B7137A">
        <w:rPr>
          <w:sz w:val="28"/>
          <w:szCs w:val="28"/>
        </w:rPr>
        <w:t>конкурсах</w:t>
      </w:r>
      <w:r w:rsidRPr="00B7137A">
        <w:rPr>
          <w:sz w:val="28"/>
          <w:szCs w:val="28"/>
        </w:rPr>
        <w:t>;</w:t>
      </w:r>
    </w:p>
    <w:p w:rsidR="00157D0A" w:rsidRPr="00B7137A" w:rsidRDefault="00BD146C" w:rsidP="00D77C00">
      <w:pPr>
        <w:numPr>
          <w:ilvl w:val="0"/>
          <w:numId w:val="6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благоприятную систему</w:t>
      </w:r>
      <w:r w:rsidR="00157D0A" w:rsidRPr="00B7137A">
        <w:rPr>
          <w:sz w:val="28"/>
          <w:szCs w:val="28"/>
        </w:rPr>
        <w:t xml:space="preserve"> учебных и внеучебных взаимоотношений пед</w:t>
      </w:r>
      <w:r w:rsidR="002A2513" w:rsidRPr="00B7137A">
        <w:rPr>
          <w:sz w:val="28"/>
          <w:szCs w:val="28"/>
        </w:rPr>
        <w:t>агогов между собой, педагогов, обучающихся и родителей (законных представителей)</w:t>
      </w:r>
      <w:r w:rsidR="00157D0A" w:rsidRPr="00B7137A">
        <w:rPr>
          <w:sz w:val="28"/>
          <w:szCs w:val="28"/>
        </w:rPr>
        <w:t>.</w:t>
      </w:r>
    </w:p>
    <w:p w:rsidR="00157D0A" w:rsidRPr="00B7137A" w:rsidRDefault="00157D0A" w:rsidP="00157D0A">
      <w:p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    </w:t>
      </w:r>
      <w:r w:rsidRPr="00B7137A">
        <w:rPr>
          <w:b/>
          <w:i/>
          <w:sz w:val="28"/>
          <w:szCs w:val="28"/>
        </w:rPr>
        <w:t>Потенциалы и ресурсы</w:t>
      </w:r>
      <w:r w:rsidRPr="00B7137A">
        <w:rPr>
          <w:sz w:val="28"/>
          <w:szCs w:val="28"/>
        </w:rPr>
        <w:t xml:space="preserve"> развития научно-методической деятельности школы связаны с развитием таких её сторон, как: </w:t>
      </w:r>
    </w:p>
    <w:p w:rsidR="00BD146C" w:rsidRPr="00B7137A" w:rsidRDefault="00BD146C" w:rsidP="00D77C00">
      <w:pPr>
        <w:numPr>
          <w:ilvl w:val="0"/>
          <w:numId w:val="7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системная методическая поддержка </w:t>
      </w:r>
      <w:r w:rsidR="00292A99" w:rsidRPr="00B7137A">
        <w:rPr>
          <w:sz w:val="28"/>
          <w:szCs w:val="28"/>
        </w:rPr>
        <w:t>ведения</w:t>
      </w:r>
      <w:r w:rsidR="00172AF5" w:rsidRPr="00B7137A">
        <w:rPr>
          <w:sz w:val="28"/>
          <w:szCs w:val="28"/>
        </w:rPr>
        <w:t xml:space="preserve"> </w:t>
      </w:r>
      <w:r w:rsidRPr="00B7137A">
        <w:rPr>
          <w:sz w:val="28"/>
          <w:szCs w:val="28"/>
        </w:rPr>
        <w:t xml:space="preserve">ФГОС </w:t>
      </w:r>
      <w:r w:rsidR="00292A99" w:rsidRPr="00B7137A">
        <w:rPr>
          <w:sz w:val="28"/>
          <w:szCs w:val="28"/>
        </w:rPr>
        <w:t>в штатный режим</w:t>
      </w:r>
      <w:r w:rsidRPr="00B7137A">
        <w:rPr>
          <w:sz w:val="28"/>
          <w:szCs w:val="28"/>
        </w:rPr>
        <w:t>;</w:t>
      </w:r>
    </w:p>
    <w:p w:rsidR="00157D0A" w:rsidRPr="00B7137A" w:rsidRDefault="00157D0A" w:rsidP="00D77C00">
      <w:pPr>
        <w:numPr>
          <w:ilvl w:val="0"/>
          <w:numId w:val="7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инновационная деятельность О</w:t>
      </w:r>
      <w:r w:rsidR="002A2513" w:rsidRPr="00B7137A">
        <w:rPr>
          <w:sz w:val="28"/>
          <w:szCs w:val="28"/>
        </w:rPr>
        <w:t>О</w:t>
      </w:r>
      <w:r w:rsidRPr="00B7137A">
        <w:rPr>
          <w:sz w:val="28"/>
          <w:szCs w:val="28"/>
        </w:rPr>
        <w:t>;</w:t>
      </w:r>
    </w:p>
    <w:p w:rsidR="00C37DC7" w:rsidRPr="00B7137A" w:rsidRDefault="00C37DC7" w:rsidP="00D77C00">
      <w:pPr>
        <w:numPr>
          <w:ilvl w:val="0"/>
          <w:numId w:val="7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система внутреннего аудита;</w:t>
      </w:r>
    </w:p>
    <w:p w:rsidR="00D8082B" w:rsidRPr="00B7137A" w:rsidRDefault="00D8082B" w:rsidP="00D77C00">
      <w:pPr>
        <w:numPr>
          <w:ilvl w:val="0"/>
          <w:numId w:val="7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мониторинг качества образования</w:t>
      </w:r>
      <w:r w:rsidR="004347E5" w:rsidRPr="00B7137A">
        <w:rPr>
          <w:sz w:val="28"/>
          <w:szCs w:val="28"/>
        </w:rPr>
        <w:t xml:space="preserve">, уровня социализации </w:t>
      </w:r>
      <w:r w:rsidRPr="00B7137A">
        <w:rPr>
          <w:sz w:val="28"/>
          <w:szCs w:val="28"/>
        </w:rPr>
        <w:t xml:space="preserve"> обучающихся;</w:t>
      </w:r>
    </w:p>
    <w:p w:rsidR="00157D0A" w:rsidRPr="00B7137A" w:rsidRDefault="00157D0A" w:rsidP="00D77C00">
      <w:pPr>
        <w:numPr>
          <w:ilvl w:val="0"/>
          <w:numId w:val="7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t>организационная и содержательная поддержка самообразовательной работы педагогов в овладении системной методической деятельностью, увеличение количества учителей, занятых педагогическим исследованием;</w:t>
      </w:r>
    </w:p>
    <w:p w:rsidR="00D31938" w:rsidRPr="00B7137A" w:rsidRDefault="00157D0A" w:rsidP="00D77C00">
      <w:pPr>
        <w:numPr>
          <w:ilvl w:val="0"/>
          <w:numId w:val="7"/>
        </w:numPr>
        <w:jc w:val="both"/>
        <w:rPr>
          <w:sz w:val="28"/>
          <w:szCs w:val="28"/>
        </w:rPr>
      </w:pPr>
      <w:r w:rsidRPr="00B7137A">
        <w:rPr>
          <w:sz w:val="28"/>
          <w:szCs w:val="28"/>
        </w:rPr>
        <w:lastRenderedPageBreak/>
        <w:t>стимулирование участия учеников в открытых конкурсах ученических работ исследовательского типа</w:t>
      </w:r>
      <w:r w:rsidR="00172AF5" w:rsidRPr="00B7137A">
        <w:rPr>
          <w:sz w:val="28"/>
          <w:szCs w:val="28"/>
        </w:rPr>
        <w:t>, дистанционных и открытых олимпиадах разных уровней</w:t>
      </w:r>
      <w:r w:rsidR="00D31938" w:rsidRPr="00B7137A">
        <w:rPr>
          <w:sz w:val="28"/>
          <w:szCs w:val="28"/>
        </w:rPr>
        <w:t>;</w:t>
      </w:r>
    </w:p>
    <w:p w:rsidR="00157D0A" w:rsidRPr="00B7137A" w:rsidRDefault="00BD146C" w:rsidP="00D77C00">
      <w:pPr>
        <w:numPr>
          <w:ilvl w:val="0"/>
          <w:numId w:val="7"/>
        </w:numPr>
        <w:jc w:val="both"/>
        <w:rPr>
          <w:sz w:val="28"/>
          <w:szCs w:val="28"/>
        </w:rPr>
      </w:pPr>
      <w:r w:rsidRPr="00B7137A">
        <w:rPr>
          <w:color w:val="000000"/>
          <w:sz w:val="28"/>
          <w:szCs w:val="28"/>
        </w:rPr>
        <w:t>активное социальное позиционирование школы – внутри и вовне школьного сообщества (укрепление положительного имиджа, репутации).</w:t>
      </w:r>
    </w:p>
    <w:p w:rsidR="002544BD" w:rsidRPr="00B7137A" w:rsidRDefault="00157D0A" w:rsidP="00157D0A">
      <w:pPr>
        <w:jc w:val="both"/>
        <w:rPr>
          <w:b/>
          <w:sz w:val="28"/>
          <w:szCs w:val="28"/>
        </w:rPr>
      </w:pPr>
      <w:r w:rsidRPr="00B7137A">
        <w:rPr>
          <w:sz w:val="28"/>
          <w:szCs w:val="28"/>
        </w:rPr>
        <w:t xml:space="preserve">     </w:t>
      </w:r>
    </w:p>
    <w:p w:rsidR="00157D0A" w:rsidRPr="00B7137A" w:rsidRDefault="00157D0A" w:rsidP="00157D0A">
      <w:pPr>
        <w:jc w:val="both"/>
        <w:rPr>
          <w:b/>
          <w:sz w:val="28"/>
          <w:szCs w:val="28"/>
        </w:rPr>
      </w:pPr>
      <w:r w:rsidRPr="00B7137A">
        <w:rPr>
          <w:b/>
          <w:sz w:val="28"/>
          <w:szCs w:val="28"/>
        </w:rPr>
        <w:t>Рекомендовано в 20</w:t>
      </w:r>
      <w:r w:rsidR="00BD146C" w:rsidRPr="00B7137A">
        <w:rPr>
          <w:b/>
          <w:sz w:val="28"/>
          <w:szCs w:val="28"/>
        </w:rPr>
        <w:t>1</w:t>
      </w:r>
      <w:r w:rsidR="004347E5" w:rsidRPr="00B7137A">
        <w:rPr>
          <w:b/>
          <w:sz w:val="28"/>
          <w:szCs w:val="28"/>
        </w:rPr>
        <w:t>9</w:t>
      </w:r>
      <w:r w:rsidR="00BD146C" w:rsidRPr="00B7137A">
        <w:rPr>
          <w:b/>
          <w:sz w:val="28"/>
          <w:szCs w:val="28"/>
        </w:rPr>
        <w:t>– 20</w:t>
      </w:r>
      <w:r w:rsidR="004347E5" w:rsidRPr="00B7137A">
        <w:rPr>
          <w:b/>
          <w:sz w:val="28"/>
          <w:szCs w:val="28"/>
        </w:rPr>
        <w:t>20</w:t>
      </w:r>
      <w:r w:rsidRPr="00B7137A">
        <w:rPr>
          <w:b/>
          <w:sz w:val="28"/>
          <w:szCs w:val="28"/>
        </w:rPr>
        <w:t xml:space="preserve"> учебном году следующее: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Продолжить работу над темой  научно-методической работы школы «</w:t>
      </w:r>
      <w:r w:rsidRPr="00B7137A">
        <w:rPr>
          <w:b/>
          <w:sz w:val="28"/>
          <w:szCs w:val="28"/>
        </w:rPr>
        <w:t>Педагогическая поддержка выбора индивидуальной образовательной траектории обучающихся как средство реализации новых образовательных стандартов</w:t>
      </w:r>
      <w:r w:rsidRPr="00B7137A">
        <w:rPr>
          <w:sz w:val="28"/>
          <w:szCs w:val="28"/>
        </w:rPr>
        <w:t>».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 xml:space="preserve">Подготовить нормативную базу для организации защиты индивидуального проекта как допуска в ГИА в 9 классах . 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Внедрить систему мониторинга социализации школьников в деятельность классных руководителей.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Продолжить индивидуальные консультации для педагогов по методическим проблемам на уровне ШМО и методического совета.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Продолжить мониторинг качества образования в ОО, развития УУД в соответствии с требованиями ФГОС.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Продолжить реализацию системы внутреннего аудита.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 xml:space="preserve">Поддерживать участие педагогов в </w:t>
      </w:r>
      <w:r w:rsidRPr="00B7137A">
        <w:rPr>
          <w:b/>
          <w:sz w:val="28"/>
          <w:szCs w:val="28"/>
          <w:u w:val="single"/>
        </w:rPr>
        <w:t>очных</w:t>
      </w:r>
      <w:r w:rsidRPr="00B7137A">
        <w:rPr>
          <w:sz w:val="28"/>
          <w:szCs w:val="28"/>
        </w:rPr>
        <w:t xml:space="preserve"> профессиональных конкурсах, конкурсах методических разработок, педагогических чтениях, конференциях различного уровня;</w:t>
      </w:r>
    </w:p>
    <w:p w:rsidR="00B7137A" w:rsidRPr="00B7137A" w:rsidRDefault="00B7137A" w:rsidP="00B7137A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Поддерживать и развивать систему работы с одаренными детьми:</w:t>
      </w:r>
    </w:p>
    <w:p w:rsidR="00B7137A" w:rsidRPr="00B7137A" w:rsidRDefault="00B7137A" w:rsidP="00B7137A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активизировать деятельность педагогов по организации исследовательской деятельности обучающихся, в том числе в рамках программ внеурочной деятельности.</w:t>
      </w:r>
    </w:p>
    <w:p w:rsidR="00B7137A" w:rsidRPr="00B7137A" w:rsidRDefault="00B7137A" w:rsidP="00B7137A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обеспечить участие в районных конкурсах исследовательских проектов, очных конференциях;</w:t>
      </w:r>
    </w:p>
    <w:p w:rsidR="00B7137A" w:rsidRPr="00B7137A" w:rsidRDefault="00B7137A" w:rsidP="00B7137A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продолжить сотрудничество с вузами города в целях формирования устойчивого интереса к исследовательской деятельности;</w:t>
      </w:r>
    </w:p>
    <w:p w:rsidR="00B7137A" w:rsidRPr="00B7137A" w:rsidRDefault="00B7137A" w:rsidP="00B7137A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B7137A">
        <w:rPr>
          <w:sz w:val="28"/>
          <w:szCs w:val="28"/>
        </w:rPr>
        <w:t>развивать многообразие форм участия в интеллектуальных и творческих конкурсах различных уровней;</w:t>
      </w:r>
    </w:p>
    <w:p w:rsidR="00B7137A" w:rsidRPr="00B7137A" w:rsidRDefault="00B7137A" w:rsidP="00B7137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B7137A">
        <w:rPr>
          <w:sz w:val="28"/>
          <w:szCs w:val="28"/>
        </w:rPr>
        <w:t>организовать подготовку обучающихся к ВПОШ по новым требованиям.</w:t>
      </w:r>
    </w:p>
    <w:p w:rsidR="00B7137A" w:rsidRPr="00B7137A" w:rsidRDefault="00B7137A" w:rsidP="00B7137A">
      <w:pPr>
        <w:numPr>
          <w:ilvl w:val="0"/>
          <w:numId w:val="8"/>
        </w:numPr>
        <w:shd w:val="clear" w:color="auto" w:fill="FFFFFF"/>
        <w:suppressAutoHyphens/>
        <w:spacing w:line="276" w:lineRule="auto"/>
        <w:ind w:left="426" w:right="-144" w:hanging="426"/>
        <w:jc w:val="both"/>
        <w:rPr>
          <w:sz w:val="28"/>
          <w:szCs w:val="28"/>
        </w:rPr>
      </w:pPr>
      <w:r w:rsidRPr="00B7137A">
        <w:rPr>
          <w:sz w:val="28"/>
          <w:szCs w:val="28"/>
        </w:rPr>
        <w:t xml:space="preserve"> Совершенствовать систему повышения квалификации педагогов через курсовую подготовку, самообразование, методическую работу школы, сетевые связи мегаполиса, в том числе и в дистанционной  форме. Ведущими направлениями повышения квалификации считать обучение по ФГОС СОО, ФГОС НОО для ОВЗ.</w:t>
      </w:r>
    </w:p>
    <w:p w:rsidR="00CF43EB" w:rsidRPr="00B7137A" w:rsidRDefault="00CF43EB" w:rsidP="00D30AD4">
      <w:pPr>
        <w:jc w:val="right"/>
      </w:pPr>
      <w:r w:rsidRPr="00B7137A">
        <w:t>Заместитель директора</w:t>
      </w:r>
    </w:p>
    <w:p w:rsidR="00004774" w:rsidRPr="00B7137A" w:rsidRDefault="00004774" w:rsidP="00D30AD4">
      <w:pPr>
        <w:jc w:val="right"/>
      </w:pPr>
      <w:r w:rsidRPr="00B7137A">
        <w:t>Гальковская И.В.</w:t>
      </w:r>
    </w:p>
    <w:sectPr w:rsidR="00004774" w:rsidRPr="00B7137A" w:rsidSect="000C777D">
      <w:footerReference w:type="even" r:id="rId10"/>
      <w:footerReference w:type="default" r:id="rId11"/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A23" w:rsidRDefault="00F42A23">
      <w:r>
        <w:separator/>
      </w:r>
    </w:p>
  </w:endnote>
  <w:endnote w:type="continuationSeparator" w:id="1">
    <w:p w:rsidR="00F42A23" w:rsidRDefault="00F42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96" w:rsidRDefault="00DB5996" w:rsidP="00CA71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5996" w:rsidRDefault="00DB5996" w:rsidP="00CA71B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96" w:rsidRDefault="00DB5996" w:rsidP="00CA71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137A">
      <w:rPr>
        <w:rStyle w:val="a6"/>
        <w:noProof/>
      </w:rPr>
      <w:t>1</w:t>
    </w:r>
    <w:r>
      <w:rPr>
        <w:rStyle w:val="a6"/>
      </w:rPr>
      <w:fldChar w:fldCharType="end"/>
    </w:r>
  </w:p>
  <w:p w:rsidR="00DB5996" w:rsidRDefault="00DB5996" w:rsidP="00CA71B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A23" w:rsidRDefault="00F42A23">
      <w:r>
        <w:separator/>
      </w:r>
    </w:p>
  </w:footnote>
  <w:footnote w:type="continuationSeparator" w:id="1">
    <w:p w:rsidR="00F42A23" w:rsidRDefault="00F42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2F9"/>
    <w:multiLevelType w:val="hybridMultilevel"/>
    <w:tmpl w:val="4EC2D934"/>
    <w:lvl w:ilvl="0" w:tplc="4D24E3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C78F8"/>
    <w:multiLevelType w:val="hybridMultilevel"/>
    <w:tmpl w:val="408ED708"/>
    <w:lvl w:ilvl="0" w:tplc="4D24E3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9A377C"/>
    <w:multiLevelType w:val="hybridMultilevel"/>
    <w:tmpl w:val="82101F12"/>
    <w:lvl w:ilvl="0" w:tplc="4D24E3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E7A30"/>
    <w:multiLevelType w:val="hybridMultilevel"/>
    <w:tmpl w:val="92AC46AA"/>
    <w:lvl w:ilvl="0" w:tplc="C32AC9A4">
      <w:start w:val="65535"/>
      <w:numFmt w:val="bullet"/>
      <w:lvlText w:val="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42D84"/>
    <w:multiLevelType w:val="hybridMultilevel"/>
    <w:tmpl w:val="A204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D5C1C"/>
    <w:multiLevelType w:val="hybridMultilevel"/>
    <w:tmpl w:val="E10E54CE"/>
    <w:lvl w:ilvl="0" w:tplc="4D24E3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D7EC1"/>
    <w:multiLevelType w:val="hybridMultilevel"/>
    <w:tmpl w:val="5770D910"/>
    <w:lvl w:ilvl="0" w:tplc="A4A242A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7320F"/>
    <w:multiLevelType w:val="hybridMultilevel"/>
    <w:tmpl w:val="32426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E111D7"/>
    <w:multiLevelType w:val="hybridMultilevel"/>
    <w:tmpl w:val="17627544"/>
    <w:lvl w:ilvl="0" w:tplc="4D24E3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32AC9A4">
      <w:start w:val="65535"/>
      <w:numFmt w:val="bullet"/>
      <w:lvlText w:val="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E2683"/>
    <w:multiLevelType w:val="hybridMultilevel"/>
    <w:tmpl w:val="4B7A1740"/>
    <w:lvl w:ilvl="0" w:tplc="30FECD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DC4B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0CEE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62A6F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3228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D64C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288E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1F6F8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E2E3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53B200C"/>
    <w:multiLevelType w:val="hybridMultilevel"/>
    <w:tmpl w:val="477E2E74"/>
    <w:lvl w:ilvl="0" w:tplc="C32AC9A4">
      <w:start w:val="65535"/>
      <w:numFmt w:val="bullet"/>
      <w:lvlText w:val="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9A55D6"/>
    <w:multiLevelType w:val="multilevel"/>
    <w:tmpl w:val="D6BEF7E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A0F2108"/>
    <w:multiLevelType w:val="hybridMultilevel"/>
    <w:tmpl w:val="D00C0A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EA62015"/>
    <w:multiLevelType w:val="hybridMultilevel"/>
    <w:tmpl w:val="E10AFC6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1633A74"/>
    <w:multiLevelType w:val="hybridMultilevel"/>
    <w:tmpl w:val="58D66BD4"/>
    <w:lvl w:ilvl="0" w:tplc="4D24E3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A1484"/>
    <w:multiLevelType w:val="multilevel"/>
    <w:tmpl w:val="75CC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15"/>
    <w:lvlOverride w:ilvl="0">
      <w:startOverride w:val="1"/>
    </w:lvlOverride>
  </w:num>
  <w:num w:numId="9">
    <w:abstractNumId w:val="2"/>
  </w:num>
  <w:num w:numId="10">
    <w:abstractNumId w:val="13"/>
  </w:num>
  <w:num w:numId="11">
    <w:abstractNumId w:val="11"/>
  </w:num>
  <w:num w:numId="12">
    <w:abstractNumId w:val="9"/>
  </w:num>
  <w:num w:numId="13">
    <w:abstractNumId w:val="4"/>
  </w:num>
  <w:num w:numId="14">
    <w:abstractNumId w:val="6"/>
  </w:num>
  <w:num w:numId="15">
    <w:abstractNumId w:val="7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E02"/>
    <w:rsid w:val="000002CC"/>
    <w:rsid w:val="00004755"/>
    <w:rsid w:val="00004774"/>
    <w:rsid w:val="00005E1E"/>
    <w:rsid w:val="0001003E"/>
    <w:rsid w:val="00014167"/>
    <w:rsid w:val="00014D4F"/>
    <w:rsid w:val="000249A4"/>
    <w:rsid w:val="00025E0B"/>
    <w:rsid w:val="00030AFD"/>
    <w:rsid w:val="0004183B"/>
    <w:rsid w:val="00046693"/>
    <w:rsid w:val="0004759C"/>
    <w:rsid w:val="00051491"/>
    <w:rsid w:val="00057430"/>
    <w:rsid w:val="000608F6"/>
    <w:rsid w:val="00064E86"/>
    <w:rsid w:val="00070A61"/>
    <w:rsid w:val="0008697D"/>
    <w:rsid w:val="00091186"/>
    <w:rsid w:val="000A20E7"/>
    <w:rsid w:val="000B0900"/>
    <w:rsid w:val="000C0291"/>
    <w:rsid w:val="000C0350"/>
    <w:rsid w:val="000C777D"/>
    <w:rsid w:val="000D255A"/>
    <w:rsid w:val="000D2E15"/>
    <w:rsid w:val="000D3D24"/>
    <w:rsid w:val="000D6F76"/>
    <w:rsid w:val="000E06B9"/>
    <w:rsid w:val="000E428A"/>
    <w:rsid w:val="000F2788"/>
    <w:rsid w:val="000F40AB"/>
    <w:rsid w:val="000F666C"/>
    <w:rsid w:val="000F7BD4"/>
    <w:rsid w:val="001002B9"/>
    <w:rsid w:val="00102A5A"/>
    <w:rsid w:val="00105BC3"/>
    <w:rsid w:val="001104C5"/>
    <w:rsid w:val="0011117E"/>
    <w:rsid w:val="00113BBC"/>
    <w:rsid w:val="00115E9E"/>
    <w:rsid w:val="001300C4"/>
    <w:rsid w:val="00132523"/>
    <w:rsid w:val="001328A2"/>
    <w:rsid w:val="00134344"/>
    <w:rsid w:val="00135159"/>
    <w:rsid w:val="0013753B"/>
    <w:rsid w:val="00142DB1"/>
    <w:rsid w:val="0014714F"/>
    <w:rsid w:val="00147492"/>
    <w:rsid w:val="00147802"/>
    <w:rsid w:val="00151554"/>
    <w:rsid w:val="00154DC5"/>
    <w:rsid w:val="00157D0A"/>
    <w:rsid w:val="00170ADF"/>
    <w:rsid w:val="001716BD"/>
    <w:rsid w:val="00172AF5"/>
    <w:rsid w:val="00174399"/>
    <w:rsid w:val="001749FE"/>
    <w:rsid w:val="00176E6F"/>
    <w:rsid w:val="00183CDF"/>
    <w:rsid w:val="001941FD"/>
    <w:rsid w:val="001A3296"/>
    <w:rsid w:val="001A4DC1"/>
    <w:rsid w:val="001A67DE"/>
    <w:rsid w:val="001A779D"/>
    <w:rsid w:val="001A7BF8"/>
    <w:rsid w:val="001B0F6D"/>
    <w:rsid w:val="001B10DE"/>
    <w:rsid w:val="001C362E"/>
    <w:rsid w:val="001C5027"/>
    <w:rsid w:val="001C5D70"/>
    <w:rsid w:val="001D38C9"/>
    <w:rsid w:val="001D7B53"/>
    <w:rsid w:val="001E2265"/>
    <w:rsid w:val="001E67DA"/>
    <w:rsid w:val="001F30A2"/>
    <w:rsid w:val="001F5368"/>
    <w:rsid w:val="00207AF1"/>
    <w:rsid w:val="002165D6"/>
    <w:rsid w:val="00226785"/>
    <w:rsid w:val="00232CBC"/>
    <w:rsid w:val="002424DD"/>
    <w:rsid w:val="00245538"/>
    <w:rsid w:val="00250D98"/>
    <w:rsid w:val="002519E1"/>
    <w:rsid w:val="00253241"/>
    <w:rsid w:val="002532FB"/>
    <w:rsid w:val="002544BD"/>
    <w:rsid w:val="0025606A"/>
    <w:rsid w:val="0028277B"/>
    <w:rsid w:val="00284A3F"/>
    <w:rsid w:val="0028577B"/>
    <w:rsid w:val="00290F91"/>
    <w:rsid w:val="00291C91"/>
    <w:rsid w:val="00292A99"/>
    <w:rsid w:val="00294EB3"/>
    <w:rsid w:val="00295F22"/>
    <w:rsid w:val="002A2513"/>
    <w:rsid w:val="002B24FF"/>
    <w:rsid w:val="002B3A0C"/>
    <w:rsid w:val="002C0C3A"/>
    <w:rsid w:val="002C206A"/>
    <w:rsid w:val="002C3620"/>
    <w:rsid w:val="002D0200"/>
    <w:rsid w:val="002E01B9"/>
    <w:rsid w:val="002E11F8"/>
    <w:rsid w:val="002E3D0E"/>
    <w:rsid w:val="002E6A8F"/>
    <w:rsid w:val="003013D5"/>
    <w:rsid w:val="00307316"/>
    <w:rsid w:val="003130B9"/>
    <w:rsid w:val="00313912"/>
    <w:rsid w:val="00317F49"/>
    <w:rsid w:val="0032115D"/>
    <w:rsid w:val="00322E93"/>
    <w:rsid w:val="003234AE"/>
    <w:rsid w:val="00325FAF"/>
    <w:rsid w:val="003261B5"/>
    <w:rsid w:val="00330656"/>
    <w:rsid w:val="00332715"/>
    <w:rsid w:val="003353B7"/>
    <w:rsid w:val="00336D78"/>
    <w:rsid w:val="00341991"/>
    <w:rsid w:val="00345D7C"/>
    <w:rsid w:val="00355460"/>
    <w:rsid w:val="003626EE"/>
    <w:rsid w:val="00366351"/>
    <w:rsid w:val="00367582"/>
    <w:rsid w:val="0036787B"/>
    <w:rsid w:val="00370F08"/>
    <w:rsid w:val="00377283"/>
    <w:rsid w:val="00384DDF"/>
    <w:rsid w:val="00387442"/>
    <w:rsid w:val="003907AC"/>
    <w:rsid w:val="0039787F"/>
    <w:rsid w:val="003A10B8"/>
    <w:rsid w:val="003A64D3"/>
    <w:rsid w:val="003C0DB0"/>
    <w:rsid w:val="003C558E"/>
    <w:rsid w:val="003C66C7"/>
    <w:rsid w:val="003C7CCC"/>
    <w:rsid w:val="003D0B72"/>
    <w:rsid w:val="003D1783"/>
    <w:rsid w:val="003D5765"/>
    <w:rsid w:val="003E4999"/>
    <w:rsid w:val="003E5299"/>
    <w:rsid w:val="004029CC"/>
    <w:rsid w:val="004035D6"/>
    <w:rsid w:val="004041C1"/>
    <w:rsid w:val="00405762"/>
    <w:rsid w:val="00414522"/>
    <w:rsid w:val="00415C30"/>
    <w:rsid w:val="004162D8"/>
    <w:rsid w:val="004172D5"/>
    <w:rsid w:val="00420538"/>
    <w:rsid w:val="004347E5"/>
    <w:rsid w:val="0043480D"/>
    <w:rsid w:val="00434C84"/>
    <w:rsid w:val="00435229"/>
    <w:rsid w:val="00436AEB"/>
    <w:rsid w:val="00444F6B"/>
    <w:rsid w:val="00455F80"/>
    <w:rsid w:val="004626D7"/>
    <w:rsid w:val="0046526C"/>
    <w:rsid w:val="00466A8C"/>
    <w:rsid w:val="00471D9C"/>
    <w:rsid w:val="00474BE8"/>
    <w:rsid w:val="00476DBF"/>
    <w:rsid w:val="00477F0D"/>
    <w:rsid w:val="004828EF"/>
    <w:rsid w:val="00487A89"/>
    <w:rsid w:val="00492ACD"/>
    <w:rsid w:val="00497926"/>
    <w:rsid w:val="004A12A1"/>
    <w:rsid w:val="004A1BBF"/>
    <w:rsid w:val="004A4338"/>
    <w:rsid w:val="004A4911"/>
    <w:rsid w:val="004B260B"/>
    <w:rsid w:val="004B7C78"/>
    <w:rsid w:val="004C0E50"/>
    <w:rsid w:val="004C4E02"/>
    <w:rsid w:val="004D39B1"/>
    <w:rsid w:val="004D6EF3"/>
    <w:rsid w:val="004E00D0"/>
    <w:rsid w:val="004E2789"/>
    <w:rsid w:val="004E6E11"/>
    <w:rsid w:val="004F148A"/>
    <w:rsid w:val="004F3173"/>
    <w:rsid w:val="00502F35"/>
    <w:rsid w:val="005041BE"/>
    <w:rsid w:val="00513837"/>
    <w:rsid w:val="00525FB3"/>
    <w:rsid w:val="005327AB"/>
    <w:rsid w:val="0053602F"/>
    <w:rsid w:val="005451BE"/>
    <w:rsid w:val="005467CA"/>
    <w:rsid w:val="005475E5"/>
    <w:rsid w:val="00550369"/>
    <w:rsid w:val="00551CA1"/>
    <w:rsid w:val="0055525B"/>
    <w:rsid w:val="00565618"/>
    <w:rsid w:val="00566974"/>
    <w:rsid w:val="00570E4F"/>
    <w:rsid w:val="00584874"/>
    <w:rsid w:val="00594E43"/>
    <w:rsid w:val="00597975"/>
    <w:rsid w:val="005B424A"/>
    <w:rsid w:val="005B4B80"/>
    <w:rsid w:val="005B5248"/>
    <w:rsid w:val="005C029C"/>
    <w:rsid w:val="005C1930"/>
    <w:rsid w:val="005C239B"/>
    <w:rsid w:val="005C344C"/>
    <w:rsid w:val="005C3948"/>
    <w:rsid w:val="005D0F26"/>
    <w:rsid w:val="005D3D70"/>
    <w:rsid w:val="005D5939"/>
    <w:rsid w:val="005D7A66"/>
    <w:rsid w:val="005E18B5"/>
    <w:rsid w:val="005E69DD"/>
    <w:rsid w:val="005F5559"/>
    <w:rsid w:val="005F6E2A"/>
    <w:rsid w:val="006025DE"/>
    <w:rsid w:val="0060279E"/>
    <w:rsid w:val="00612EE6"/>
    <w:rsid w:val="00613D86"/>
    <w:rsid w:val="00614D83"/>
    <w:rsid w:val="006169D6"/>
    <w:rsid w:val="00621A19"/>
    <w:rsid w:val="00626087"/>
    <w:rsid w:val="00641022"/>
    <w:rsid w:val="00650247"/>
    <w:rsid w:val="00653083"/>
    <w:rsid w:val="006537EB"/>
    <w:rsid w:val="00656B7C"/>
    <w:rsid w:val="0066034F"/>
    <w:rsid w:val="00663F1F"/>
    <w:rsid w:val="00667734"/>
    <w:rsid w:val="006765D7"/>
    <w:rsid w:val="00683C53"/>
    <w:rsid w:val="00684ADC"/>
    <w:rsid w:val="00687FBD"/>
    <w:rsid w:val="0069354A"/>
    <w:rsid w:val="0069395E"/>
    <w:rsid w:val="006945B7"/>
    <w:rsid w:val="00697E39"/>
    <w:rsid w:val="006A23F1"/>
    <w:rsid w:val="006A2923"/>
    <w:rsid w:val="006A7E5B"/>
    <w:rsid w:val="006B579D"/>
    <w:rsid w:val="006C0EEC"/>
    <w:rsid w:val="006C2228"/>
    <w:rsid w:val="006C3E29"/>
    <w:rsid w:val="006C5CFC"/>
    <w:rsid w:val="006C60E9"/>
    <w:rsid w:val="006D147E"/>
    <w:rsid w:val="006D1824"/>
    <w:rsid w:val="006D1D79"/>
    <w:rsid w:val="006D1F46"/>
    <w:rsid w:val="006D65D4"/>
    <w:rsid w:val="006D731D"/>
    <w:rsid w:val="006E4C53"/>
    <w:rsid w:val="006E76FA"/>
    <w:rsid w:val="006F2A3A"/>
    <w:rsid w:val="00703C4C"/>
    <w:rsid w:val="00707E60"/>
    <w:rsid w:val="00716882"/>
    <w:rsid w:val="00730B35"/>
    <w:rsid w:val="00731CF8"/>
    <w:rsid w:val="00733E55"/>
    <w:rsid w:val="00741815"/>
    <w:rsid w:val="00743FB7"/>
    <w:rsid w:val="0074412E"/>
    <w:rsid w:val="00753662"/>
    <w:rsid w:val="007570E4"/>
    <w:rsid w:val="00766F54"/>
    <w:rsid w:val="0077024A"/>
    <w:rsid w:val="00772E70"/>
    <w:rsid w:val="00773D37"/>
    <w:rsid w:val="007760A8"/>
    <w:rsid w:val="00792A82"/>
    <w:rsid w:val="00793A92"/>
    <w:rsid w:val="007B3975"/>
    <w:rsid w:val="007C3924"/>
    <w:rsid w:val="007C4D3C"/>
    <w:rsid w:val="007D3271"/>
    <w:rsid w:val="007D430F"/>
    <w:rsid w:val="007F11CD"/>
    <w:rsid w:val="007F1D27"/>
    <w:rsid w:val="007F2118"/>
    <w:rsid w:val="007F391D"/>
    <w:rsid w:val="007F4091"/>
    <w:rsid w:val="007F4115"/>
    <w:rsid w:val="00812E14"/>
    <w:rsid w:val="00814426"/>
    <w:rsid w:val="008158FE"/>
    <w:rsid w:val="008171D2"/>
    <w:rsid w:val="00817888"/>
    <w:rsid w:val="00820FCE"/>
    <w:rsid w:val="00821C44"/>
    <w:rsid w:val="00822C99"/>
    <w:rsid w:val="00831F4B"/>
    <w:rsid w:val="00835941"/>
    <w:rsid w:val="008377B0"/>
    <w:rsid w:val="008421B9"/>
    <w:rsid w:val="00850B5A"/>
    <w:rsid w:val="00852430"/>
    <w:rsid w:val="008535EB"/>
    <w:rsid w:val="0086053F"/>
    <w:rsid w:val="00861D02"/>
    <w:rsid w:val="008645FC"/>
    <w:rsid w:val="00865A9B"/>
    <w:rsid w:val="00876E96"/>
    <w:rsid w:val="0088439E"/>
    <w:rsid w:val="008902DB"/>
    <w:rsid w:val="00897B2F"/>
    <w:rsid w:val="008A1396"/>
    <w:rsid w:val="008A6485"/>
    <w:rsid w:val="008A672C"/>
    <w:rsid w:val="008C728E"/>
    <w:rsid w:val="008C7FF3"/>
    <w:rsid w:val="008D0814"/>
    <w:rsid w:val="008E5ABD"/>
    <w:rsid w:val="008F0918"/>
    <w:rsid w:val="008F712E"/>
    <w:rsid w:val="00901FC2"/>
    <w:rsid w:val="00905F9B"/>
    <w:rsid w:val="00906739"/>
    <w:rsid w:val="00906B08"/>
    <w:rsid w:val="00906D7A"/>
    <w:rsid w:val="00910D8D"/>
    <w:rsid w:val="00910F31"/>
    <w:rsid w:val="00911693"/>
    <w:rsid w:val="0091476F"/>
    <w:rsid w:val="00915E66"/>
    <w:rsid w:val="0091669C"/>
    <w:rsid w:val="00921C4D"/>
    <w:rsid w:val="0092480B"/>
    <w:rsid w:val="00926435"/>
    <w:rsid w:val="009277B5"/>
    <w:rsid w:val="00933D5F"/>
    <w:rsid w:val="00942F09"/>
    <w:rsid w:val="009472F9"/>
    <w:rsid w:val="00951E89"/>
    <w:rsid w:val="00952092"/>
    <w:rsid w:val="00952F89"/>
    <w:rsid w:val="009724E4"/>
    <w:rsid w:val="009742D8"/>
    <w:rsid w:val="00976E97"/>
    <w:rsid w:val="00982C9E"/>
    <w:rsid w:val="009844EA"/>
    <w:rsid w:val="00984872"/>
    <w:rsid w:val="0098535C"/>
    <w:rsid w:val="00987A31"/>
    <w:rsid w:val="0099092B"/>
    <w:rsid w:val="009A0CCF"/>
    <w:rsid w:val="009A61AE"/>
    <w:rsid w:val="009B246A"/>
    <w:rsid w:val="009B4A6A"/>
    <w:rsid w:val="009B5C85"/>
    <w:rsid w:val="009C250B"/>
    <w:rsid w:val="009C7EAA"/>
    <w:rsid w:val="009C7F75"/>
    <w:rsid w:val="009D0F52"/>
    <w:rsid w:val="009D2991"/>
    <w:rsid w:val="009D4000"/>
    <w:rsid w:val="009D4B91"/>
    <w:rsid w:val="009E0EAD"/>
    <w:rsid w:val="009E1971"/>
    <w:rsid w:val="009E36A3"/>
    <w:rsid w:val="009E3CAB"/>
    <w:rsid w:val="009E45A6"/>
    <w:rsid w:val="009E5180"/>
    <w:rsid w:val="009E7909"/>
    <w:rsid w:val="009F3294"/>
    <w:rsid w:val="009F35F1"/>
    <w:rsid w:val="009F580F"/>
    <w:rsid w:val="00A04398"/>
    <w:rsid w:val="00A0714B"/>
    <w:rsid w:val="00A14CF7"/>
    <w:rsid w:val="00A301A6"/>
    <w:rsid w:val="00A33380"/>
    <w:rsid w:val="00A36E85"/>
    <w:rsid w:val="00A37F5E"/>
    <w:rsid w:val="00A453E0"/>
    <w:rsid w:val="00A479E2"/>
    <w:rsid w:val="00A52DDE"/>
    <w:rsid w:val="00A5750B"/>
    <w:rsid w:val="00A721C1"/>
    <w:rsid w:val="00A75488"/>
    <w:rsid w:val="00A75AF2"/>
    <w:rsid w:val="00A816F8"/>
    <w:rsid w:val="00A91623"/>
    <w:rsid w:val="00A93918"/>
    <w:rsid w:val="00A97452"/>
    <w:rsid w:val="00A978B6"/>
    <w:rsid w:val="00A97A7B"/>
    <w:rsid w:val="00AA07B8"/>
    <w:rsid w:val="00AA1B5F"/>
    <w:rsid w:val="00AA2381"/>
    <w:rsid w:val="00AA6FCA"/>
    <w:rsid w:val="00AB15EF"/>
    <w:rsid w:val="00AB56CF"/>
    <w:rsid w:val="00AB5EBC"/>
    <w:rsid w:val="00AC24C7"/>
    <w:rsid w:val="00AC305F"/>
    <w:rsid w:val="00AC3F72"/>
    <w:rsid w:val="00AC546B"/>
    <w:rsid w:val="00AE059B"/>
    <w:rsid w:val="00AE05D0"/>
    <w:rsid w:val="00AE7C34"/>
    <w:rsid w:val="00AF0F2C"/>
    <w:rsid w:val="00AF5FCE"/>
    <w:rsid w:val="00AF70EF"/>
    <w:rsid w:val="00AF76DF"/>
    <w:rsid w:val="00B10921"/>
    <w:rsid w:val="00B12828"/>
    <w:rsid w:val="00B2056D"/>
    <w:rsid w:val="00B217A4"/>
    <w:rsid w:val="00B25640"/>
    <w:rsid w:val="00B26AB8"/>
    <w:rsid w:val="00B32ABD"/>
    <w:rsid w:val="00B352B1"/>
    <w:rsid w:val="00B4144F"/>
    <w:rsid w:val="00B41B52"/>
    <w:rsid w:val="00B4679F"/>
    <w:rsid w:val="00B50C86"/>
    <w:rsid w:val="00B51276"/>
    <w:rsid w:val="00B516C3"/>
    <w:rsid w:val="00B57021"/>
    <w:rsid w:val="00B5779E"/>
    <w:rsid w:val="00B57D56"/>
    <w:rsid w:val="00B60C52"/>
    <w:rsid w:val="00B64202"/>
    <w:rsid w:val="00B67D58"/>
    <w:rsid w:val="00B7137A"/>
    <w:rsid w:val="00B75549"/>
    <w:rsid w:val="00B81525"/>
    <w:rsid w:val="00B8514B"/>
    <w:rsid w:val="00BA0C52"/>
    <w:rsid w:val="00BA331F"/>
    <w:rsid w:val="00BA6EBE"/>
    <w:rsid w:val="00BB4AA0"/>
    <w:rsid w:val="00BC2642"/>
    <w:rsid w:val="00BD031C"/>
    <w:rsid w:val="00BD146C"/>
    <w:rsid w:val="00BD4867"/>
    <w:rsid w:val="00BE4540"/>
    <w:rsid w:val="00BE4774"/>
    <w:rsid w:val="00BF0FC4"/>
    <w:rsid w:val="00BF269C"/>
    <w:rsid w:val="00BF310A"/>
    <w:rsid w:val="00C103E6"/>
    <w:rsid w:val="00C1146F"/>
    <w:rsid w:val="00C11882"/>
    <w:rsid w:val="00C11DA3"/>
    <w:rsid w:val="00C14FA2"/>
    <w:rsid w:val="00C15C10"/>
    <w:rsid w:val="00C15FFE"/>
    <w:rsid w:val="00C30522"/>
    <w:rsid w:val="00C35A37"/>
    <w:rsid w:val="00C37DC7"/>
    <w:rsid w:val="00C45CEE"/>
    <w:rsid w:val="00C53EF1"/>
    <w:rsid w:val="00C567E1"/>
    <w:rsid w:val="00C57683"/>
    <w:rsid w:val="00C604E8"/>
    <w:rsid w:val="00C60C56"/>
    <w:rsid w:val="00C6339B"/>
    <w:rsid w:val="00C70149"/>
    <w:rsid w:val="00C71F83"/>
    <w:rsid w:val="00C7489A"/>
    <w:rsid w:val="00C81F07"/>
    <w:rsid w:val="00C86FB8"/>
    <w:rsid w:val="00C9309F"/>
    <w:rsid w:val="00C934F1"/>
    <w:rsid w:val="00C95344"/>
    <w:rsid w:val="00C96813"/>
    <w:rsid w:val="00C975F2"/>
    <w:rsid w:val="00CA07BE"/>
    <w:rsid w:val="00CA5E38"/>
    <w:rsid w:val="00CA71B3"/>
    <w:rsid w:val="00CB3F06"/>
    <w:rsid w:val="00CC68D0"/>
    <w:rsid w:val="00CC7DC4"/>
    <w:rsid w:val="00CF055F"/>
    <w:rsid w:val="00CF43EB"/>
    <w:rsid w:val="00CF75F8"/>
    <w:rsid w:val="00D000DB"/>
    <w:rsid w:val="00D02530"/>
    <w:rsid w:val="00D02540"/>
    <w:rsid w:val="00D03E8C"/>
    <w:rsid w:val="00D05FD6"/>
    <w:rsid w:val="00D07ABC"/>
    <w:rsid w:val="00D109C1"/>
    <w:rsid w:val="00D12C46"/>
    <w:rsid w:val="00D1638E"/>
    <w:rsid w:val="00D16C2C"/>
    <w:rsid w:val="00D21E3F"/>
    <w:rsid w:val="00D23BFF"/>
    <w:rsid w:val="00D254AD"/>
    <w:rsid w:val="00D26C8C"/>
    <w:rsid w:val="00D2738C"/>
    <w:rsid w:val="00D30AD4"/>
    <w:rsid w:val="00D31479"/>
    <w:rsid w:val="00D31938"/>
    <w:rsid w:val="00D31A78"/>
    <w:rsid w:val="00D33497"/>
    <w:rsid w:val="00D34966"/>
    <w:rsid w:val="00D40E56"/>
    <w:rsid w:val="00D51942"/>
    <w:rsid w:val="00D56A17"/>
    <w:rsid w:val="00D572A5"/>
    <w:rsid w:val="00D572C2"/>
    <w:rsid w:val="00D60689"/>
    <w:rsid w:val="00D6108E"/>
    <w:rsid w:val="00D616B7"/>
    <w:rsid w:val="00D62353"/>
    <w:rsid w:val="00D65D93"/>
    <w:rsid w:val="00D677F4"/>
    <w:rsid w:val="00D73494"/>
    <w:rsid w:val="00D7542A"/>
    <w:rsid w:val="00D757D3"/>
    <w:rsid w:val="00D77C00"/>
    <w:rsid w:val="00D8082B"/>
    <w:rsid w:val="00D80C4D"/>
    <w:rsid w:val="00D813DF"/>
    <w:rsid w:val="00D816BC"/>
    <w:rsid w:val="00D84175"/>
    <w:rsid w:val="00D841D5"/>
    <w:rsid w:val="00D91FAB"/>
    <w:rsid w:val="00D97BB2"/>
    <w:rsid w:val="00DA387E"/>
    <w:rsid w:val="00DB078C"/>
    <w:rsid w:val="00DB15FA"/>
    <w:rsid w:val="00DB5996"/>
    <w:rsid w:val="00DC4E80"/>
    <w:rsid w:val="00DC593F"/>
    <w:rsid w:val="00DC5BC2"/>
    <w:rsid w:val="00DC6877"/>
    <w:rsid w:val="00DC729C"/>
    <w:rsid w:val="00DD09FA"/>
    <w:rsid w:val="00DE66A0"/>
    <w:rsid w:val="00DF0689"/>
    <w:rsid w:val="00DF1A05"/>
    <w:rsid w:val="00DF1FD7"/>
    <w:rsid w:val="00DF3BF0"/>
    <w:rsid w:val="00DF6B1E"/>
    <w:rsid w:val="00E0126E"/>
    <w:rsid w:val="00E0509B"/>
    <w:rsid w:val="00E12A2C"/>
    <w:rsid w:val="00E138B0"/>
    <w:rsid w:val="00E1470F"/>
    <w:rsid w:val="00E200A9"/>
    <w:rsid w:val="00E21273"/>
    <w:rsid w:val="00E25885"/>
    <w:rsid w:val="00E26961"/>
    <w:rsid w:val="00E33985"/>
    <w:rsid w:val="00E43955"/>
    <w:rsid w:val="00E4476C"/>
    <w:rsid w:val="00E50301"/>
    <w:rsid w:val="00E519D5"/>
    <w:rsid w:val="00E56620"/>
    <w:rsid w:val="00E60641"/>
    <w:rsid w:val="00E634A9"/>
    <w:rsid w:val="00E6505E"/>
    <w:rsid w:val="00E6729C"/>
    <w:rsid w:val="00E72136"/>
    <w:rsid w:val="00E72AAD"/>
    <w:rsid w:val="00E86A9B"/>
    <w:rsid w:val="00E97E80"/>
    <w:rsid w:val="00EA1C41"/>
    <w:rsid w:val="00EA6C05"/>
    <w:rsid w:val="00EB2401"/>
    <w:rsid w:val="00EC4CE3"/>
    <w:rsid w:val="00EC5CA2"/>
    <w:rsid w:val="00EC77BF"/>
    <w:rsid w:val="00ED37B3"/>
    <w:rsid w:val="00EE10BD"/>
    <w:rsid w:val="00EE4B22"/>
    <w:rsid w:val="00F020FB"/>
    <w:rsid w:val="00F12AD1"/>
    <w:rsid w:val="00F24F4B"/>
    <w:rsid w:val="00F30FAC"/>
    <w:rsid w:val="00F33B8F"/>
    <w:rsid w:val="00F35A68"/>
    <w:rsid w:val="00F4126A"/>
    <w:rsid w:val="00F421A0"/>
    <w:rsid w:val="00F42279"/>
    <w:rsid w:val="00F42A23"/>
    <w:rsid w:val="00F43D43"/>
    <w:rsid w:val="00F474C9"/>
    <w:rsid w:val="00F51DEE"/>
    <w:rsid w:val="00F55F2E"/>
    <w:rsid w:val="00F66C0D"/>
    <w:rsid w:val="00F71790"/>
    <w:rsid w:val="00F75F1B"/>
    <w:rsid w:val="00F77DFE"/>
    <w:rsid w:val="00F82D8C"/>
    <w:rsid w:val="00F833E0"/>
    <w:rsid w:val="00F843A8"/>
    <w:rsid w:val="00F87640"/>
    <w:rsid w:val="00FA0F50"/>
    <w:rsid w:val="00FA1AEE"/>
    <w:rsid w:val="00FA2D93"/>
    <w:rsid w:val="00FC0E79"/>
    <w:rsid w:val="00FC3499"/>
    <w:rsid w:val="00FD349D"/>
    <w:rsid w:val="00FD4B90"/>
    <w:rsid w:val="00FD5A66"/>
    <w:rsid w:val="00FD7BCB"/>
    <w:rsid w:val="00FE09C1"/>
    <w:rsid w:val="00FE6842"/>
    <w:rsid w:val="00FF0724"/>
    <w:rsid w:val="00FF0D6D"/>
    <w:rsid w:val="00FF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D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7283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A1B5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1B5F"/>
  </w:style>
  <w:style w:type="paragraph" w:styleId="a7">
    <w:name w:val="header"/>
    <w:basedOn w:val="a"/>
    <w:rsid w:val="00E7213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424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2E3D0E"/>
    <w:pPr>
      <w:ind w:firstLine="709"/>
      <w:jc w:val="both"/>
    </w:pPr>
    <w:rPr>
      <w:sz w:val="22"/>
      <w:szCs w:val="20"/>
    </w:rPr>
  </w:style>
  <w:style w:type="character" w:styleId="a9">
    <w:name w:val="Hyperlink"/>
    <w:basedOn w:val="a0"/>
    <w:rsid w:val="002E3D0E"/>
    <w:rPr>
      <w:color w:val="0066FF"/>
      <w:u w:val="single"/>
    </w:rPr>
  </w:style>
  <w:style w:type="paragraph" w:styleId="aa">
    <w:name w:val="Normal (Web)"/>
    <w:basedOn w:val="a"/>
    <w:uiPriority w:val="99"/>
    <w:unhideWhenUsed/>
    <w:rsid w:val="006D1824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A07BE"/>
    <w:pPr>
      <w:autoSpaceDE w:val="0"/>
      <w:autoSpaceDN w:val="0"/>
      <w:jc w:val="both"/>
    </w:pPr>
    <w:rPr>
      <w:sz w:val="32"/>
      <w:szCs w:val="32"/>
      <w:lang w:val="en-US"/>
    </w:rPr>
  </w:style>
  <w:style w:type="character" w:customStyle="1" w:styleId="ac">
    <w:name w:val="Основной текст Знак"/>
    <w:basedOn w:val="a0"/>
    <w:link w:val="ab"/>
    <w:rsid w:val="00CA07BE"/>
    <w:rPr>
      <w:sz w:val="32"/>
      <w:szCs w:val="32"/>
      <w:lang w:val="en-US"/>
    </w:rPr>
  </w:style>
  <w:style w:type="paragraph" w:styleId="ad">
    <w:name w:val="No Spacing"/>
    <w:link w:val="ae"/>
    <w:uiPriority w:val="99"/>
    <w:qFormat/>
    <w:rsid w:val="00370F08"/>
    <w:rPr>
      <w:rFonts w:ascii="Calibri" w:eastAsia="Calibri" w:hAnsi="Calibri"/>
      <w:sz w:val="22"/>
      <w:szCs w:val="22"/>
      <w:lang w:eastAsia="en-US"/>
    </w:rPr>
  </w:style>
  <w:style w:type="paragraph" w:styleId="af">
    <w:name w:val="Title"/>
    <w:basedOn w:val="a"/>
    <w:link w:val="af0"/>
    <w:qFormat/>
    <w:rsid w:val="00D60689"/>
    <w:pPr>
      <w:spacing w:line="480" w:lineRule="auto"/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D60689"/>
    <w:rPr>
      <w:b/>
      <w:bCs/>
      <w:sz w:val="28"/>
      <w:szCs w:val="24"/>
    </w:rPr>
  </w:style>
  <w:style w:type="character" w:customStyle="1" w:styleId="accented">
    <w:name w:val="accented"/>
    <w:basedOn w:val="a0"/>
    <w:rsid w:val="00663F1F"/>
    <w:rPr>
      <w:rFonts w:cs="Times New Roman"/>
    </w:rPr>
  </w:style>
  <w:style w:type="character" w:customStyle="1" w:styleId="apple-style-span">
    <w:name w:val="apple-style-span"/>
    <w:rsid w:val="001716BD"/>
  </w:style>
  <w:style w:type="character" w:styleId="af1">
    <w:name w:val="FollowedHyperlink"/>
    <w:basedOn w:val="a0"/>
    <w:rsid w:val="009E1971"/>
    <w:rPr>
      <w:color w:val="800080"/>
      <w:u w:val="single"/>
    </w:rPr>
  </w:style>
  <w:style w:type="paragraph" w:styleId="2">
    <w:name w:val="Body Text 2"/>
    <w:basedOn w:val="a"/>
    <w:link w:val="20"/>
    <w:rsid w:val="005C3948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5C3948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9520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724E4"/>
  </w:style>
  <w:style w:type="character" w:customStyle="1" w:styleId="a5">
    <w:name w:val="Нижний колонтитул Знак"/>
    <w:basedOn w:val="a0"/>
    <w:link w:val="a4"/>
    <w:uiPriority w:val="99"/>
    <w:rsid w:val="0008697D"/>
    <w:rPr>
      <w:sz w:val="24"/>
      <w:szCs w:val="24"/>
    </w:rPr>
  </w:style>
  <w:style w:type="paragraph" w:styleId="af2">
    <w:name w:val="Balloon Text"/>
    <w:basedOn w:val="a"/>
    <w:link w:val="af3"/>
    <w:rsid w:val="006765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6765D7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basedOn w:val="a0"/>
    <w:link w:val="ad"/>
    <w:uiPriority w:val="99"/>
    <w:locked/>
    <w:rsid w:val="00005E1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АПР_Обычный"/>
    <w:link w:val="af5"/>
    <w:qFormat/>
    <w:rsid w:val="00C60C56"/>
    <w:rPr>
      <w:rFonts w:ascii="Calibri" w:eastAsia="Calibri" w:hAnsi="Calibri"/>
      <w:sz w:val="18"/>
      <w:szCs w:val="22"/>
      <w:lang w:eastAsia="en-US" w:bidi="en-US"/>
    </w:rPr>
  </w:style>
  <w:style w:type="character" w:customStyle="1" w:styleId="af5">
    <w:name w:val="АПР_Обычный Знак"/>
    <w:link w:val="af4"/>
    <w:rsid w:val="00C60C56"/>
    <w:rPr>
      <w:rFonts w:ascii="Calibri" w:eastAsia="Calibri" w:hAnsi="Calibri"/>
      <w:sz w:val="18"/>
      <w:szCs w:val="22"/>
      <w:lang w:eastAsia="en-US" w:bidi="en-US"/>
    </w:rPr>
  </w:style>
  <w:style w:type="character" w:customStyle="1" w:styleId="12">
    <w:name w:val="Название объекта1"/>
    <w:basedOn w:val="a0"/>
    <w:rsid w:val="00741815"/>
  </w:style>
  <w:style w:type="paragraph" w:customStyle="1" w:styleId="Default">
    <w:name w:val="Default"/>
    <w:rsid w:val="00C11DA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harCharChar">
    <w:name w:val="Char Char Char"/>
    <w:basedOn w:val="a"/>
    <w:rsid w:val="00F843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Абзац списка2"/>
    <w:basedOn w:val="a"/>
    <w:rsid w:val="00F7179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">
    <w:name w:val="Заголовок №1_"/>
    <w:basedOn w:val="a0"/>
    <w:link w:val="14"/>
    <w:rsid w:val="007760A8"/>
    <w:rPr>
      <w:b/>
      <w:bCs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7760A8"/>
    <w:pPr>
      <w:widowControl w:val="0"/>
      <w:shd w:val="clear" w:color="auto" w:fill="FFFFFF"/>
      <w:spacing w:after="360" w:line="0" w:lineRule="atLeast"/>
      <w:outlineLvl w:val="0"/>
    </w:pPr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377283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9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0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2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3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26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7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2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0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8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6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7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320754716981125E-2"/>
          <c:y val="4.3076923076923131E-2"/>
          <c:w val="0.73427672955974843"/>
          <c:h val="0.806153846153847"/>
        </c:manualLayout>
      </c:layout>
      <c:bar3DChart>
        <c:barDir val="col"/>
        <c:grouping val="clustered"/>
        <c:ser>
          <c:idx val="0"/>
          <c:order val="0"/>
          <c:tx>
            <c:strRef>
              <c:f>Sheet1!$A$4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победители</c:v>
                </c:pt>
                <c:pt idx="1">
                  <c:v>призеры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победители</c:v>
                </c:pt>
                <c:pt idx="1">
                  <c:v>призеры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1</c:v>
                </c:pt>
                <c:pt idx="1">
                  <c:v>12</c:v>
                </c:pt>
              </c:numCache>
            </c:numRef>
          </c:val>
        </c:ser>
        <c:ser>
          <c:idx val="4"/>
          <c:order val="2"/>
          <c:tx>
            <c:strRef>
              <c:f>Sheet1!$A$6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победители</c:v>
                </c:pt>
                <c:pt idx="1">
                  <c:v>призеры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  <c:pt idx="0">
                  <c:v>3</c:v>
                </c:pt>
                <c:pt idx="1">
                  <c:v>14</c:v>
                </c:pt>
              </c:numCache>
            </c:numRef>
          </c:val>
        </c:ser>
        <c:gapDepth val="0"/>
        <c:shape val="box"/>
        <c:axId val="119617024"/>
        <c:axId val="119618944"/>
        <c:axId val="0"/>
      </c:bar3DChart>
      <c:catAx>
        <c:axId val="11961702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618944"/>
        <c:crosses val="autoZero"/>
        <c:auto val="1"/>
        <c:lblAlgn val="ctr"/>
        <c:lblOffset val="100"/>
        <c:tickLblSkip val="1"/>
        <c:tickMarkSkip val="1"/>
      </c:catAx>
      <c:valAx>
        <c:axId val="1196189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617024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1289308176100628"/>
          <c:y val="0.36923076923076992"/>
          <c:w val="0.18081761006289343"/>
          <c:h val="0.26153846153846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107505070993914E-2"/>
          <c:y val="5.434782608695652E-2"/>
          <c:w val="0.59837728194725937"/>
          <c:h val="0.744565217391305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победители и призёры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13</c:v>
                </c:pt>
                <c:pt idx="1">
                  <c:v>13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предметы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14</c:v>
                </c:pt>
              </c:numCache>
            </c:numRef>
          </c:val>
        </c:ser>
        <c:gapDepth val="0"/>
        <c:shape val="box"/>
        <c:axId val="124991744"/>
        <c:axId val="119693312"/>
        <c:axId val="0"/>
      </c:bar3DChart>
      <c:catAx>
        <c:axId val="124991744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693312"/>
        <c:crosses val="autoZero"/>
        <c:auto val="1"/>
        <c:lblAlgn val="ctr"/>
        <c:lblOffset val="100"/>
        <c:tickLblSkip val="1"/>
        <c:tickMarkSkip val="1"/>
      </c:catAx>
      <c:valAx>
        <c:axId val="119693312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4991744"/>
        <c:crosses val="autoZero"/>
        <c:crossBetween val="between"/>
      </c:valAx>
      <c:spPr>
        <a:noFill/>
        <a:ln w="25378">
          <a:noFill/>
        </a:ln>
      </c:spPr>
    </c:plotArea>
    <c:legend>
      <c:legendPos val="r"/>
      <c:layout>
        <c:manualLayout>
          <c:xMode val="edge"/>
          <c:yMode val="edge"/>
          <c:x val="0.69979716024340854"/>
          <c:y val="0.36141304347826086"/>
          <c:w val="0.29208924949290088"/>
          <c:h val="0.2798913043478265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30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B58B-8B47-49D8-B7FB-3B2A4A00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11133</TotalTime>
  <Pages>11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home</Company>
  <LinksUpToDate>false</LinksUpToDate>
  <CharactersWithSpaces>17499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/>
  <dc:creator>user</dc:creator>
  <cp:keywords/>
  <dc:description/>
  <cp:lastModifiedBy>adm</cp:lastModifiedBy>
  <cp:revision>81</cp:revision>
  <cp:lastPrinted>2018-06-06T10:35:00Z</cp:lastPrinted>
  <dcterms:created xsi:type="dcterms:W3CDTF">2009-06-09T07:17:00Z</dcterms:created>
  <dcterms:modified xsi:type="dcterms:W3CDTF">2019-06-07T09:30:00Z</dcterms:modified>
</cp:coreProperties>
</file>